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3D9F1" w14:textId="77777777" w:rsidR="002F45C1" w:rsidRDefault="002F45C1">
      <w:pPr>
        <w:spacing w:after="0"/>
        <w:rPr>
          <w:rFonts w:ascii="Cambria" w:eastAsia="Cambria" w:hAnsi="Cambria" w:cs="Cambria"/>
        </w:rPr>
      </w:pPr>
    </w:p>
    <w:p w14:paraId="76AA50DE" w14:textId="72B22F0C" w:rsidR="009E622F" w:rsidRDefault="0087292E">
      <w:pPr>
        <w:spacing w:after="0"/>
        <w:rPr>
          <w:rFonts w:ascii="Cambria" w:eastAsia="Cambria" w:hAnsi="Cambria" w:cs="Cambria"/>
        </w:rPr>
      </w:pPr>
      <w:r>
        <w:rPr>
          <w:rFonts w:ascii="Cambria" w:eastAsia="Cambria" w:hAnsi="Cambria" w:cs="Cambria"/>
        </w:rPr>
        <w:t>Mrs. Chipman</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7EED584B" w14:textId="77777777" w:rsidR="009E622F" w:rsidRDefault="0087292E">
      <w:pPr>
        <w:spacing w:after="0"/>
        <w:rPr>
          <w:rFonts w:ascii="Cambria" w:eastAsia="Cambria" w:hAnsi="Cambria" w:cs="Cambria"/>
        </w:rPr>
      </w:pPr>
      <w:r>
        <w:rPr>
          <w:rFonts w:ascii="Cambria" w:eastAsia="Cambria" w:hAnsi="Cambria" w:cs="Cambria"/>
        </w:rPr>
        <w:t>IB History of the Americas</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172104F5" w14:textId="43EA9B0A" w:rsidR="009E622F" w:rsidRDefault="007F016B" w:rsidP="007F016B">
      <w:pPr>
        <w:pBdr>
          <w:top w:val="nil"/>
          <w:left w:val="nil"/>
          <w:bottom w:val="nil"/>
          <w:right w:val="nil"/>
          <w:between w:val="nil"/>
        </w:pBdr>
        <w:tabs>
          <w:tab w:val="center" w:pos="4680"/>
          <w:tab w:val="right" w:pos="9360"/>
        </w:tabs>
        <w:spacing w:after="0"/>
        <w:rPr>
          <w:rFonts w:ascii="Cambria" w:eastAsia="Cambria" w:hAnsi="Cambria" w:cs="Cambria"/>
          <w:b/>
        </w:rPr>
      </w:pPr>
      <w:r>
        <w:rPr>
          <w:rFonts w:ascii="Cambria" w:eastAsia="Cambria" w:hAnsi="Cambria" w:cs="Cambria"/>
          <w:color w:val="000000"/>
        </w:rPr>
        <w:t>Room 1101</w:t>
      </w:r>
      <w:r w:rsidR="0087292E">
        <w:rPr>
          <w:rFonts w:ascii="Cambria" w:eastAsia="Cambria" w:hAnsi="Cambria" w:cs="Cambria"/>
          <w:b/>
        </w:rPr>
        <w:tab/>
        <w:t xml:space="preserve">           </w:t>
      </w:r>
      <w:r w:rsidR="0087292E">
        <w:rPr>
          <w:rFonts w:ascii="Cambria" w:eastAsia="Cambria" w:hAnsi="Cambria" w:cs="Cambria"/>
          <w:b/>
        </w:rPr>
        <w:tab/>
      </w:r>
      <w:r w:rsidR="0087292E">
        <w:rPr>
          <w:rFonts w:ascii="Cambria" w:eastAsia="Cambria" w:hAnsi="Cambria" w:cs="Cambria"/>
          <w:b/>
        </w:rPr>
        <w:tab/>
      </w:r>
      <w:r w:rsidR="0087292E">
        <w:rPr>
          <w:rFonts w:ascii="Cambria" w:eastAsia="Cambria" w:hAnsi="Cambria" w:cs="Cambria"/>
          <w:b/>
        </w:rPr>
        <w:tab/>
      </w:r>
      <w:r w:rsidR="0087292E">
        <w:rPr>
          <w:rFonts w:ascii="Cambria" w:eastAsia="Cambria" w:hAnsi="Cambria" w:cs="Cambria"/>
          <w:b/>
        </w:rPr>
        <w:tab/>
      </w:r>
      <w:r w:rsidR="0087292E">
        <w:rPr>
          <w:rFonts w:ascii="Cambria" w:eastAsia="Cambria" w:hAnsi="Cambria" w:cs="Cambria"/>
          <w:b/>
        </w:rPr>
        <w:tab/>
      </w:r>
      <w:r w:rsidR="0087292E">
        <w:rPr>
          <w:rFonts w:ascii="Cambria" w:eastAsia="Cambria" w:hAnsi="Cambria" w:cs="Cambria"/>
        </w:rPr>
        <w:t> </w:t>
      </w:r>
    </w:p>
    <w:p w14:paraId="68C7E705" w14:textId="77777777" w:rsidR="009E622F" w:rsidRDefault="0087292E" w:rsidP="00062AB2">
      <w:pPr>
        <w:spacing w:after="0"/>
        <w:jc w:val="center"/>
        <w:rPr>
          <w:rFonts w:ascii="Cambria" w:eastAsia="Cambria" w:hAnsi="Cambria" w:cs="Cambria"/>
          <w:b/>
        </w:rPr>
      </w:pPr>
      <w:r>
        <w:rPr>
          <w:rFonts w:ascii="Cambria" w:eastAsia="Cambria" w:hAnsi="Cambria" w:cs="Cambria"/>
          <w:b/>
        </w:rPr>
        <w:t>Syllabus and Expectations</w:t>
      </w:r>
    </w:p>
    <w:p w14:paraId="57F6979C" w14:textId="77777777" w:rsidR="009E622F" w:rsidRDefault="0087292E">
      <w:pPr>
        <w:spacing w:after="0"/>
        <w:ind w:left="720"/>
        <w:jc w:val="left"/>
        <w:rPr>
          <w:rFonts w:ascii="Cambria" w:eastAsia="Cambria" w:hAnsi="Cambria" w:cs="Cambria"/>
          <w:b/>
        </w:rPr>
      </w:pPr>
      <w:r>
        <w:rPr>
          <w:rFonts w:ascii="Cambria" w:eastAsia="Cambria" w:hAnsi="Cambria" w:cs="Cambria"/>
          <w:b/>
        </w:rPr>
        <w:t> </w:t>
      </w:r>
    </w:p>
    <w:p w14:paraId="2A2331FC" w14:textId="77777777" w:rsidR="009E622F" w:rsidRDefault="0087292E">
      <w:pPr>
        <w:spacing w:after="0"/>
        <w:rPr>
          <w:rFonts w:ascii="Cambria" w:eastAsia="Cambria" w:hAnsi="Cambria" w:cs="Cambria"/>
          <w:b/>
        </w:rPr>
      </w:pPr>
      <w:r>
        <w:rPr>
          <w:rFonts w:ascii="Cambria" w:eastAsia="Cambria" w:hAnsi="Cambria" w:cs="Cambria"/>
          <w:b/>
        </w:rPr>
        <w:t xml:space="preserve">Course Description: </w:t>
      </w:r>
      <w:r>
        <w:rPr>
          <w:rFonts w:ascii="Cambria" w:eastAsia="Cambria" w:hAnsi="Cambria" w:cs="Cambria"/>
        </w:rPr>
        <w:t>IB History of the Americas is an academically rigorous course surveying individuals and societies in the United States, Virginia and the Americas. During our course, IB History of the Americas/ Virginia and U.S. History, we will focus our studies from pre-Columbian times to the present day.  This DP course will foster growth and development in your understandings of essential historical events within a global mindset. As with all survey courses, this class will focus on several important eras that are targeted by the IB program in the cumulative exams you will take in the 12</w:t>
      </w:r>
      <w:r>
        <w:rPr>
          <w:rFonts w:ascii="Cambria" w:eastAsia="Cambria" w:hAnsi="Cambria" w:cs="Cambria"/>
          <w:vertAlign w:val="superscript"/>
        </w:rPr>
        <w:t>th</w:t>
      </w:r>
      <w:r>
        <w:rPr>
          <w:rFonts w:ascii="Cambria" w:eastAsia="Cambria" w:hAnsi="Cambria" w:cs="Cambria"/>
        </w:rPr>
        <w:t xml:space="preserve"> grade. The course will be structured through varied mediums and learning </w:t>
      </w:r>
      <w:proofErr w:type="gramStart"/>
      <w:r>
        <w:rPr>
          <w:rFonts w:ascii="Cambria" w:eastAsia="Cambria" w:hAnsi="Cambria" w:cs="Cambria"/>
        </w:rPr>
        <w:t>techniques;</w:t>
      </w:r>
      <w:proofErr w:type="gramEnd"/>
      <w:r>
        <w:rPr>
          <w:rFonts w:ascii="Cambria" w:eastAsia="Cambria" w:hAnsi="Cambria" w:cs="Cambria"/>
        </w:rPr>
        <w:t xml:space="preserve"> including, lectures, group analysis, Socratic discussions, presentations, debates, primary sources, selected readings, etc. Other internal assessments for IB will include interpretation of primary and secondary sources using OPCVL, document based questioning and free response questions.</w:t>
      </w:r>
    </w:p>
    <w:p w14:paraId="2341631F" w14:textId="77777777" w:rsidR="009E622F" w:rsidRDefault="009E622F">
      <w:pPr>
        <w:spacing w:after="0"/>
        <w:rPr>
          <w:rFonts w:ascii="Cambria" w:eastAsia="Cambria" w:hAnsi="Cambria" w:cs="Cambria"/>
        </w:rPr>
      </w:pPr>
    </w:p>
    <w:p w14:paraId="1E84562F" w14:textId="77777777" w:rsidR="009E622F" w:rsidRDefault="0087292E">
      <w:pPr>
        <w:rPr>
          <w:rFonts w:ascii="Cambria" w:eastAsia="Cambria" w:hAnsi="Cambria" w:cs="Cambria"/>
        </w:rPr>
      </w:pPr>
      <w:r>
        <w:rPr>
          <w:rFonts w:ascii="Cambria" w:eastAsia="Cambria" w:hAnsi="Cambria" w:cs="Cambria"/>
          <w:b/>
        </w:rPr>
        <w:t xml:space="preserve">Course Objectives: </w:t>
      </w:r>
      <w:r>
        <w:rPr>
          <w:rFonts w:ascii="Cambria" w:eastAsia="Cambria" w:hAnsi="Cambria" w:cs="Cambria"/>
        </w:rPr>
        <w:t>IB History of the Americas is a challenging and rewarding class as we strive to:</w:t>
      </w:r>
    </w:p>
    <w:p w14:paraId="55EB0C35" w14:textId="77777777" w:rsidR="009E622F" w:rsidRDefault="0087292E">
      <w:pPr>
        <w:numPr>
          <w:ilvl w:val="0"/>
          <w:numId w:val="7"/>
        </w:numPr>
        <w:pBdr>
          <w:top w:val="nil"/>
          <w:left w:val="nil"/>
          <w:bottom w:val="nil"/>
          <w:right w:val="nil"/>
          <w:between w:val="nil"/>
        </w:pBdr>
        <w:spacing w:after="0"/>
        <w:ind w:hanging="360"/>
        <w:rPr>
          <w:color w:val="000000"/>
        </w:rPr>
      </w:pPr>
      <w:r>
        <w:rPr>
          <w:rFonts w:ascii="Cambria" w:eastAsia="Cambria" w:hAnsi="Cambria" w:cs="Cambria"/>
          <w:color w:val="000000"/>
        </w:rPr>
        <w:t xml:space="preserve">promote our understanding of history from varying and diverse perspectives, sources, methods, and interpretations. </w:t>
      </w:r>
    </w:p>
    <w:p w14:paraId="354043DE" w14:textId="77777777" w:rsidR="009E622F" w:rsidRDefault="0087292E">
      <w:pPr>
        <w:numPr>
          <w:ilvl w:val="0"/>
          <w:numId w:val="7"/>
        </w:numPr>
        <w:pBdr>
          <w:top w:val="nil"/>
          <w:left w:val="nil"/>
          <w:bottom w:val="nil"/>
          <w:right w:val="nil"/>
          <w:between w:val="nil"/>
        </w:pBdr>
        <w:spacing w:after="0"/>
        <w:ind w:hanging="360"/>
        <w:rPr>
          <w:color w:val="000000"/>
        </w:rPr>
      </w:pPr>
      <w:r>
        <w:rPr>
          <w:rFonts w:ascii="Cambria" w:eastAsia="Cambria" w:hAnsi="Cambria" w:cs="Cambria"/>
          <w:color w:val="000000"/>
        </w:rPr>
        <w:t>encourage our understanding of the present through critical reflection upon the past.</w:t>
      </w:r>
    </w:p>
    <w:p w14:paraId="7D7863BA" w14:textId="77777777" w:rsidR="009E622F" w:rsidRDefault="0087292E">
      <w:pPr>
        <w:numPr>
          <w:ilvl w:val="0"/>
          <w:numId w:val="7"/>
        </w:numPr>
        <w:pBdr>
          <w:top w:val="nil"/>
          <w:left w:val="nil"/>
          <w:bottom w:val="nil"/>
          <w:right w:val="nil"/>
          <w:between w:val="nil"/>
        </w:pBdr>
        <w:spacing w:after="0"/>
        <w:ind w:hanging="360"/>
        <w:rPr>
          <w:color w:val="000000"/>
        </w:rPr>
      </w:pPr>
      <w:r>
        <w:rPr>
          <w:rFonts w:ascii="Cambria" w:eastAsia="Cambria" w:hAnsi="Cambria" w:cs="Cambria"/>
          <w:color w:val="000000"/>
        </w:rPr>
        <w:t>promote an understanding of the impact of historical developments at national, regional, and international levels.</w:t>
      </w:r>
    </w:p>
    <w:p w14:paraId="0E96CCBC" w14:textId="77777777" w:rsidR="009E622F" w:rsidRDefault="0087292E">
      <w:pPr>
        <w:numPr>
          <w:ilvl w:val="0"/>
          <w:numId w:val="7"/>
        </w:numPr>
        <w:pBdr>
          <w:top w:val="nil"/>
          <w:left w:val="nil"/>
          <w:bottom w:val="nil"/>
          <w:right w:val="nil"/>
          <w:between w:val="nil"/>
        </w:pBdr>
        <w:ind w:hanging="360"/>
        <w:rPr>
          <w:color w:val="000000"/>
        </w:rPr>
      </w:pPr>
      <w:r>
        <w:rPr>
          <w:rFonts w:ascii="Cambria" w:eastAsia="Cambria" w:hAnsi="Cambria" w:cs="Cambria"/>
          <w:color w:val="000000"/>
        </w:rPr>
        <w:t>develop an awareness of one’s own historical identity through the study of the historical experiences of different cultures.</w:t>
      </w:r>
    </w:p>
    <w:p w14:paraId="4A390D01" w14:textId="77777777" w:rsidR="009E622F" w:rsidRDefault="0087292E">
      <w:pPr>
        <w:spacing w:after="0"/>
        <w:rPr>
          <w:rFonts w:ascii="Cambria" w:eastAsia="Cambria" w:hAnsi="Cambria" w:cs="Cambria"/>
          <w:b/>
          <w:u w:val="single"/>
        </w:rPr>
      </w:pPr>
      <w:r>
        <w:rPr>
          <w:rFonts w:ascii="Cambria" w:eastAsia="Cambria" w:hAnsi="Cambria" w:cs="Cambria"/>
          <w:b/>
          <w:u w:val="single"/>
        </w:rPr>
        <w:t>Course Outline:</w:t>
      </w:r>
    </w:p>
    <w:p w14:paraId="09B4CEDC" w14:textId="77777777" w:rsidR="009E622F" w:rsidRDefault="009E622F">
      <w:pPr>
        <w:spacing w:after="0"/>
        <w:rPr>
          <w:rFonts w:ascii="Cambria" w:eastAsia="Cambria" w:hAnsi="Cambria" w:cs="Cambria"/>
          <w:b/>
        </w:rPr>
      </w:pPr>
    </w:p>
    <w:p w14:paraId="78708C2F" w14:textId="0B35774B" w:rsidR="009E622F" w:rsidRDefault="007F016B">
      <w:pPr>
        <w:rPr>
          <w:rFonts w:ascii="Cambria" w:eastAsia="Cambria" w:hAnsi="Cambria" w:cs="Cambria"/>
        </w:rPr>
      </w:pPr>
      <w:r w:rsidRPr="007F016B">
        <w:rPr>
          <w:rFonts w:ascii="Cambria" w:eastAsia="Cambria" w:hAnsi="Cambria" w:cs="Cambria"/>
          <w:noProof/>
          <w:color w:val="000000"/>
        </w:rPr>
        <mc:AlternateContent>
          <mc:Choice Requires="wps">
            <w:drawing>
              <wp:anchor distT="45720" distB="45720" distL="114300" distR="114300" simplePos="0" relativeHeight="251660288" behindDoc="0" locked="0" layoutInCell="1" allowOverlap="1" wp14:anchorId="0E459993" wp14:editId="6F2A36AE">
                <wp:simplePos x="0" y="0"/>
                <wp:positionH relativeFrom="column">
                  <wp:posOffset>4006850</wp:posOffset>
                </wp:positionH>
                <wp:positionV relativeFrom="paragraph">
                  <wp:posOffset>6350</wp:posOffset>
                </wp:positionV>
                <wp:extent cx="2269490" cy="1404620"/>
                <wp:effectExtent l="0" t="0" r="1651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1404620"/>
                        </a:xfrm>
                        <a:prstGeom prst="rect">
                          <a:avLst/>
                        </a:prstGeom>
                        <a:solidFill>
                          <a:srgbClr val="FFFFFF"/>
                        </a:solidFill>
                        <a:ln w="9525">
                          <a:solidFill>
                            <a:srgbClr val="000000"/>
                          </a:solidFill>
                          <a:miter lim="800000"/>
                          <a:headEnd/>
                          <a:tailEnd/>
                        </a:ln>
                      </wps:spPr>
                      <wps:txbx>
                        <w:txbxContent>
                          <w:p w14:paraId="248D8806" w14:textId="667CF316" w:rsidR="007F016B" w:rsidRPr="007F016B" w:rsidRDefault="007F016B">
                            <w:pPr>
                              <w:rPr>
                                <w:b/>
                                <w:bCs/>
                                <w:u w:val="single"/>
                              </w:rPr>
                            </w:pPr>
                            <w:r w:rsidRPr="007F016B">
                              <w:rPr>
                                <w:b/>
                                <w:bCs/>
                                <w:u w:val="single"/>
                              </w:rPr>
                              <w:t>Materials Needed DAILY for Class:</w:t>
                            </w:r>
                          </w:p>
                          <w:p w14:paraId="2B9D28B6" w14:textId="33552F10" w:rsidR="007F016B" w:rsidRDefault="007F016B">
                            <w:r>
                              <w:t xml:space="preserve">*Laptop </w:t>
                            </w:r>
                            <w:r w:rsidRPr="007F016B">
                              <w:rPr>
                                <w:b/>
                                <w:bCs/>
                              </w:rPr>
                              <w:t>and</w:t>
                            </w:r>
                            <w:r>
                              <w:t xml:space="preserve"> charger</w:t>
                            </w:r>
                          </w:p>
                          <w:p w14:paraId="3180D6CC" w14:textId="3B936055" w:rsidR="007F016B" w:rsidRDefault="007F016B">
                            <w:r>
                              <w:t>*Composition</w:t>
                            </w:r>
                            <w:r w:rsidR="00D71E0C">
                              <w:t xml:space="preserve"> </w:t>
                            </w:r>
                            <w:r w:rsidR="00D71E0C" w:rsidRPr="00D71E0C">
                              <w:rPr>
                                <w:b/>
                                <w:bCs/>
                              </w:rPr>
                              <w:t>or</w:t>
                            </w:r>
                            <w:r w:rsidR="00D71E0C">
                              <w:t xml:space="preserve"> Spiral </w:t>
                            </w:r>
                            <w:r>
                              <w:t>Notebook</w:t>
                            </w:r>
                          </w:p>
                          <w:p w14:paraId="5F765A96" w14:textId="7B74D842" w:rsidR="007F016B" w:rsidRDefault="007F016B">
                            <w:r>
                              <w:t>*Pencils/</w:t>
                            </w:r>
                            <w:r w:rsidR="00D71E0C">
                              <w:t>pens/</w:t>
                            </w:r>
                            <w:r>
                              <w:t>colored pencils</w:t>
                            </w:r>
                          </w:p>
                          <w:p w14:paraId="19A707DD" w14:textId="7516E884" w:rsidR="007F016B" w:rsidRDefault="007F016B">
                            <w:r>
                              <w:t>*2 Expo markers (skinny)</w:t>
                            </w:r>
                          </w:p>
                          <w:p w14:paraId="0AE30A77" w14:textId="66816586" w:rsidR="007F016B" w:rsidRDefault="007F016B">
                            <w:r>
                              <w:t>*Glue stick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459993" id="_x0000_t202" coordsize="21600,21600" o:spt="202" path="m,l,21600r21600,l21600,xe">
                <v:stroke joinstyle="miter"/>
                <v:path gradientshapeok="t" o:connecttype="rect"/>
              </v:shapetype>
              <v:shape id="Text Box 2" o:spid="_x0000_s1026" type="#_x0000_t202" style="position:absolute;left:0;text-align:left;margin-left:315.5pt;margin-top:.5pt;width:178.7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">
                <v:textbox style="mso-fit-shape-to-text:t">
                  <w:txbxContent>
                    <w:p w14:paraId="248D8806" w14:textId="667CF316" w:rsidR="007F016B" w:rsidRPr="007F016B" w:rsidRDefault="007F016B">
                      <w:pPr>
                        <w:rPr>
                          <w:b/>
                          <w:bCs/>
                          <w:u w:val="single"/>
                        </w:rPr>
                      </w:pPr>
                      <w:r w:rsidRPr="007F016B">
                        <w:rPr>
                          <w:b/>
                          <w:bCs/>
                          <w:u w:val="single"/>
                        </w:rPr>
                        <w:t>Materials Needed DAILY for Class:</w:t>
                      </w:r>
                    </w:p>
                    <w:p w14:paraId="2B9D28B6" w14:textId="33552F10" w:rsidR="007F016B" w:rsidRDefault="007F016B">
                      <w:r>
                        <w:t xml:space="preserve">*Laptop </w:t>
                      </w:r>
                      <w:r w:rsidRPr="007F016B">
                        <w:rPr>
                          <w:b/>
                          <w:bCs/>
                        </w:rPr>
                        <w:t>and</w:t>
                      </w:r>
                      <w:r>
                        <w:t xml:space="preserve"> charger</w:t>
                      </w:r>
                    </w:p>
                    <w:p w14:paraId="3180D6CC" w14:textId="3B936055" w:rsidR="007F016B" w:rsidRDefault="007F016B">
                      <w:r>
                        <w:t>*Composition</w:t>
                      </w:r>
                      <w:r w:rsidR="00D71E0C">
                        <w:t xml:space="preserve"> </w:t>
                      </w:r>
                      <w:r w:rsidR="00D71E0C" w:rsidRPr="00D71E0C">
                        <w:rPr>
                          <w:b/>
                          <w:bCs/>
                        </w:rPr>
                        <w:t>or</w:t>
                      </w:r>
                      <w:r w:rsidR="00D71E0C">
                        <w:t xml:space="preserve"> Spiral </w:t>
                      </w:r>
                      <w:r>
                        <w:t>Notebook</w:t>
                      </w:r>
                    </w:p>
                    <w:p w14:paraId="5F765A96" w14:textId="7B74D842" w:rsidR="007F016B" w:rsidRDefault="007F016B">
                      <w:r>
                        <w:t>*Pencils/</w:t>
                      </w:r>
                      <w:r w:rsidR="00D71E0C">
                        <w:t>pens/</w:t>
                      </w:r>
                      <w:r>
                        <w:t>colored pencils</w:t>
                      </w:r>
                    </w:p>
                    <w:p w14:paraId="19A707DD" w14:textId="7516E884" w:rsidR="007F016B" w:rsidRDefault="007F016B">
                      <w:r>
                        <w:t>*2 Expo markers (skinny)</w:t>
                      </w:r>
                    </w:p>
                    <w:p w14:paraId="0AE30A77" w14:textId="66816586" w:rsidR="007F016B" w:rsidRDefault="007F016B">
                      <w:r>
                        <w:t>*Glue stick</w:t>
                      </w:r>
                    </w:p>
                  </w:txbxContent>
                </v:textbox>
                <w10:wrap type="square"/>
              </v:shape>
            </w:pict>
          </mc:Fallback>
        </mc:AlternateContent>
      </w:r>
      <w:r w:rsidR="0087292E">
        <w:rPr>
          <w:rFonts w:ascii="Cambria" w:eastAsia="Cambria" w:hAnsi="Cambria" w:cs="Cambria"/>
        </w:rPr>
        <w:t>Semester 1:</w:t>
      </w:r>
    </w:p>
    <w:p w14:paraId="10BEE51B" w14:textId="77777777" w:rsidR="009E622F" w:rsidRDefault="0087292E">
      <w:pPr>
        <w:numPr>
          <w:ilvl w:val="0"/>
          <w:numId w:val="10"/>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Early America and Colonization</w:t>
      </w:r>
    </w:p>
    <w:p w14:paraId="0668045E" w14:textId="52396DD2" w:rsidR="009E622F" w:rsidRDefault="0087292E">
      <w:pPr>
        <w:numPr>
          <w:ilvl w:val="0"/>
          <w:numId w:val="10"/>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Revolution and the New Nation</w:t>
      </w:r>
    </w:p>
    <w:p w14:paraId="5F7C4F88" w14:textId="77777777" w:rsidR="009E622F" w:rsidRDefault="0087292E">
      <w:pPr>
        <w:numPr>
          <w:ilvl w:val="0"/>
          <w:numId w:val="10"/>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 xml:space="preserve">Expansion and Reform </w:t>
      </w:r>
    </w:p>
    <w:p w14:paraId="3F03F5E3" w14:textId="05E05A6D" w:rsidR="009E622F" w:rsidRDefault="0087292E">
      <w:pPr>
        <w:numPr>
          <w:ilvl w:val="0"/>
          <w:numId w:val="10"/>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Civil War and Reconstruction</w:t>
      </w:r>
    </w:p>
    <w:p w14:paraId="15FCEB5F" w14:textId="0FF399B9" w:rsidR="009E622F" w:rsidRDefault="0087292E">
      <w:pPr>
        <w:numPr>
          <w:ilvl w:val="0"/>
          <w:numId w:val="10"/>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Reshaping the Nation</w:t>
      </w:r>
    </w:p>
    <w:p w14:paraId="22DE5030" w14:textId="2555073E" w:rsidR="009E622F" w:rsidRDefault="0087292E">
      <w:pPr>
        <w:rPr>
          <w:rFonts w:ascii="Cambria" w:eastAsia="Cambria" w:hAnsi="Cambria" w:cs="Cambria"/>
        </w:rPr>
      </w:pPr>
      <w:r>
        <w:rPr>
          <w:rFonts w:ascii="Cambria" w:eastAsia="Cambria" w:hAnsi="Cambria" w:cs="Cambria"/>
        </w:rPr>
        <w:t xml:space="preserve">Semester 2: </w:t>
      </w:r>
    </w:p>
    <w:p w14:paraId="4A038986" w14:textId="5FBC07A8" w:rsidR="00F80DEB" w:rsidRPr="00F80DEB" w:rsidRDefault="00F80DEB">
      <w:pPr>
        <w:rPr>
          <w:rFonts w:ascii="Cambria" w:eastAsia="Cambria" w:hAnsi="Cambria" w:cs="Cambria"/>
          <w:i/>
          <w:iCs/>
        </w:rPr>
      </w:pPr>
      <w:r w:rsidRPr="00F80DEB">
        <w:rPr>
          <w:rFonts w:ascii="Cambria" w:eastAsia="Cambria" w:hAnsi="Cambria" w:cs="Cambria"/>
          <w:i/>
          <w:iCs/>
        </w:rPr>
        <w:t>**we will begin your Internal Assessment in Sem 2**</w:t>
      </w:r>
    </w:p>
    <w:p w14:paraId="45B70F83" w14:textId="580321D3" w:rsidR="009E622F" w:rsidRDefault="0087292E">
      <w:pPr>
        <w:numPr>
          <w:ilvl w:val="0"/>
          <w:numId w:val="10"/>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World War I</w:t>
      </w:r>
    </w:p>
    <w:p w14:paraId="1ADAF8C6" w14:textId="77777777" w:rsidR="009E622F" w:rsidRDefault="0087292E">
      <w:pPr>
        <w:numPr>
          <w:ilvl w:val="0"/>
          <w:numId w:val="10"/>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The Great Depression</w:t>
      </w:r>
    </w:p>
    <w:p w14:paraId="5D8671C9" w14:textId="77777777" w:rsidR="009E622F" w:rsidRDefault="0087292E">
      <w:pPr>
        <w:numPr>
          <w:ilvl w:val="0"/>
          <w:numId w:val="10"/>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World War II</w:t>
      </w:r>
    </w:p>
    <w:p w14:paraId="09C80C28" w14:textId="77777777" w:rsidR="009E622F" w:rsidRDefault="0087292E">
      <w:pPr>
        <w:numPr>
          <w:ilvl w:val="0"/>
          <w:numId w:val="10"/>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The Cold War</w:t>
      </w:r>
    </w:p>
    <w:p w14:paraId="5A870FBB" w14:textId="77777777" w:rsidR="009E622F" w:rsidRDefault="0087292E">
      <w:pPr>
        <w:numPr>
          <w:ilvl w:val="0"/>
          <w:numId w:val="10"/>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Civil Rights and Modern U.S.</w:t>
      </w:r>
    </w:p>
    <w:p w14:paraId="0A73516D" w14:textId="77777777" w:rsidR="009E622F" w:rsidRDefault="009E622F">
      <w:pPr>
        <w:pBdr>
          <w:top w:val="nil"/>
          <w:left w:val="nil"/>
          <w:bottom w:val="nil"/>
          <w:right w:val="nil"/>
          <w:between w:val="nil"/>
        </w:pBdr>
        <w:ind w:left="774" w:hanging="720"/>
        <w:rPr>
          <w:rFonts w:ascii="Cambria" w:eastAsia="Cambria" w:hAnsi="Cambria" w:cs="Cambria"/>
          <w:color w:val="000000"/>
        </w:rPr>
      </w:pPr>
    </w:p>
    <w:p w14:paraId="050789EF" w14:textId="77777777" w:rsidR="009E622F" w:rsidRDefault="0087292E">
      <w:pPr>
        <w:rPr>
          <w:rFonts w:ascii="Cambria" w:eastAsia="Cambria" w:hAnsi="Cambria" w:cs="Cambria"/>
          <w:b/>
          <w:u w:val="single"/>
        </w:rPr>
      </w:pPr>
      <w:r>
        <w:rPr>
          <w:rFonts w:ascii="Cambria" w:eastAsia="Cambria" w:hAnsi="Cambria" w:cs="Cambria"/>
          <w:b/>
          <w:u w:val="single"/>
        </w:rPr>
        <w:t>Course Texts:</w:t>
      </w:r>
    </w:p>
    <w:p w14:paraId="0D43464E" w14:textId="6AFBECB9" w:rsidR="009E622F" w:rsidRPr="007F016B" w:rsidRDefault="0087292E">
      <w:pPr>
        <w:numPr>
          <w:ilvl w:val="0"/>
          <w:numId w:val="3"/>
        </w:numPr>
        <w:pBdr>
          <w:top w:val="nil"/>
          <w:left w:val="nil"/>
          <w:bottom w:val="nil"/>
          <w:right w:val="nil"/>
          <w:between w:val="nil"/>
        </w:pBdr>
        <w:spacing w:after="0"/>
        <w:rPr>
          <w:color w:val="000000"/>
        </w:rPr>
      </w:pPr>
      <w:r w:rsidRPr="007F016B">
        <w:rPr>
          <w:rFonts w:ascii="Cambria" w:eastAsia="Cambria" w:hAnsi="Cambria" w:cs="Cambria"/>
          <w:i/>
          <w:iCs/>
          <w:color w:val="000000"/>
        </w:rPr>
        <w:t>The Enduring Vision: A History of the American</w:t>
      </w:r>
      <w:r w:rsidRPr="007F016B">
        <w:rPr>
          <w:rFonts w:ascii="Cambria" w:eastAsia="Cambria" w:hAnsi="Cambria" w:cs="Cambria"/>
          <w:color w:val="000000"/>
        </w:rPr>
        <w:t xml:space="preserve"> </w:t>
      </w:r>
      <w:r w:rsidRPr="007F016B">
        <w:rPr>
          <w:rFonts w:ascii="Cambria" w:eastAsia="Cambria" w:hAnsi="Cambria" w:cs="Cambria"/>
          <w:i/>
          <w:iCs/>
          <w:color w:val="000000"/>
        </w:rPr>
        <w:t>People</w:t>
      </w:r>
      <w:r w:rsidR="007F016B">
        <w:rPr>
          <w:rFonts w:ascii="Cambria" w:eastAsia="Cambria" w:hAnsi="Cambria" w:cs="Cambria"/>
          <w:color w:val="000000"/>
        </w:rPr>
        <w:t xml:space="preserve"> (e</w:t>
      </w:r>
      <w:r w:rsidR="007F016B" w:rsidRPr="007F016B">
        <w:rPr>
          <w:rFonts w:ascii="Cambria" w:eastAsia="Cambria" w:hAnsi="Cambria" w:cs="Cambria"/>
          <w:color w:val="000000"/>
        </w:rPr>
        <w:t>lectronic</w:t>
      </w:r>
      <w:r w:rsidR="007F016B">
        <w:rPr>
          <w:rFonts w:ascii="Cambria" w:eastAsia="Cambria" w:hAnsi="Cambria" w:cs="Cambria"/>
          <w:color w:val="000000"/>
        </w:rPr>
        <w:t xml:space="preserve"> on </w:t>
      </w:r>
      <w:proofErr w:type="spellStart"/>
      <w:r w:rsidR="007F016B">
        <w:rPr>
          <w:rFonts w:ascii="Cambria" w:eastAsia="Cambria" w:hAnsi="Cambria" w:cs="Cambria"/>
          <w:color w:val="000000"/>
        </w:rPr>
        <w:t>schoology</w:t>
      </w:r>
      <w:proofErr w:type="spellEnd"/>
      <w:r w:rsidR="007F016B" w:rsidRPr="007F016B">
        <w:rPr>
          <w:rFonts w:ascii="Cambria" w:eastAsia="Cambria" w:hAnsi="Cambria" w:cs="Cambria"/>
          <w:color w:val="000000"/>
        </w:rPr>
        <w:t>)</w:t>
      </w:r>
    </w:p>
    <w:p w14:paraId="68ECE5D1" w14:textId="77777777" w:rsidR="009E622F" w:rsidRDefault="0087292E">
      <w:pPr>
        <w:numPr>
          <w:ilvl w:val="0"/>
          <w:numId w:val="3"/>
        </w:numPr>
        <w:pBdr>
          <w:top w:val="nil"/>
          <w:left w:val="nil"/>
          <w:bottom w:val="nil"/>
          <w:right w:val="nil"/>
          <w:between w:val="nil"/>
        </w:pBdr>
        <w:rPr>
          <w:color w:val="000000"/>
        </w:rPr>
      </w:pPr>
      <w:r>
        <w:rPr>
          <w:rFonts w:ascii="Cambria" w:eastAsia="Cambria" w:hAnsi="Cambria" w:cs="Cambria"/>
          <w:color w:val="000000"/>
        </w:rPr>
        <w:t>Supplemental texts provided</w:t>
      </w:r>
    </w:p>
    <w:p w14:paraId="11277FC8" w14:textId="4B7E9159" w:rsidR="007F016B" w:rsidRDefault="007F016B">
      <w:pPr>
        <w:rPr>
          <w:rFonts w:ascii="Cambria" w:eastAsia="Cambria" w:hAnsi="Cambria" w:cs="Cambria"/>
        </w:rPr>
      </w:pPr>
    </w:p>
    <w:p w14:paraId="519AD60D" w14:textId="77777777" w:rsidR="00F80DEB" w:rsidRDefault="00F80DEB">
      <w:pPr>
        <w:rPr>
          <w:rFonts w:ascii="Cambria" w:eastAsia="Cambria" w:hAnsi="Cambria" w:cs="Cambria"/>
        </w:rPr>
      </w:pPr>
    </w:p>
    <w:p w14:paraId="1EA2A052" w14:textId="77777777" w:rsidR="007F016B" w:rsidRDefault="007F016B" w:rsidP="007F016B">
      <w:pPr>
        <w:rPr>
          <w:rFonts w:ascii="Cambria" w:eastAsia="Cambria" w:hAnsi="Cambria" w:cs="Cambria"/>
          <w:b/>
        </w:rPr>
      </w:pPr>
      <w:r>
        <w:rPr>
          <w:rFonts w:ascii="Cambria" w:eastAsia="Cambria" w:hAnsi="Cambria" w:cs="Cambria"/>
          <w:b/>
        </w:rPr>
        <w:t xml:space="preserve">Assessments and Grading: </w:t>
      </w:r>
    </w:p>
    <w:p w14:paraId="5FED2D13" w14:textId="77777777" w:rsidR="007F016B" w:rsidRDefault="007F016B" w:rsidP="007F016B">
      <w:pPr>
        <w:rPr>
          <w:rFonts w:ascii="Cambria" w:eastAsia="Cambria" w:hAnsi="Cambria" w:cs="Cambria"/>
        </w:rPr>
      </w:pPr>
      <w:r>
        <w:rPr>
          <w:rFonts w:ascii="Cambria" w:eastAsia="Cambria" w:hAnsi="Cambria" w:cs="Cambria"/>
        </w:rPr>
        <w:t xml:space="preserve">Assessments will include a variety of formative and summative assessments and assignments </w:t>
      </w:r>
      <w:proofErr w:type="gramStart"/>
      <w:r>
        <w:rPr>
          <w:rFonts w:ascii="Cambria" w:eastAsia="Cambria" w:hAnsi="Cambria" w:cs="Cambria"/>
        </w:rPr>
        <w:t>including:</w:t>
      </w:r>
      <w:proofErr w:type="gramEnd"/>
      <w:r>
        <w:rPr>
          <w:rFonts w:ascii="Cambria" w:eastAsia="Cambria" w:hAnsi="Cambria" w:cs="Cambria"/>
        </w:rPr>
        <w:t xml:space="preserve"> papers, tests, quizzes, debates, presentations, projects, interactive journal/note-taking, and various other assignments. </w:t>
      </w:r>
    </w:p>
    <w:p w14:paraId="28E71017" w14:textId="77777777" w:rsidR="007F016B" w:rsidRDefault="007F016B" w:rsidP="007F016B">
      <w:pPr>
        <w:spacing w:after="0"/>
        <w:rPr>
          <w:rFonts w:ascii="Cambria" w:eastAsia="Cambria" w:hAnsi="Cambria" w:cs="Cambria"/>
          <w:b/>
        </w:rPr>
      </w:pPr>
      <w:r>
        <w:rPr>
          <w:rFonts w:ascii="Cambria" w:eastAsia="Cambria" w:hAnsi="Cambria" w:cs="Cambria"/>
          <w:b/>
        </w:rPr>
        <w:t>Tests/Projects:  30%</w:t>
      </w:r>
    </w:p>
    <w:p w14:paraId="43610232" w14:textId="77777777" w:rsidR="007F016B" w:rsidRDefault="007F016B" w:rsidP="007F016B">
      <w:pPr>
        <w:spacing w:after="0"/>
        <w:rPr>
          <w:rFonts w:ascii="Cambria" w:eastAsia="Cambria" w:hAnsi="Cambria" w:cs="Cambria"/>
          <w:b/>
        </w:rPr>
      </w:pPr>
      <w:r>
        <w:rPr>
          <w:rFonts w:ascii="Cambria" w:eastAsia="Cambria" w:hAnsi="Cambria" w:cs="Cambria"/>
          <w:b/>
        </w:rPr>
        <w:t xml:space="preserve">Quizzes:  </w:t>
      </w:r>
      <w:r>
        <w:rPr>
          <w:rFonts w:ascii="Cambria" w:eastAsia="Cambria" w:hAnsi="Cambria" w:cs="Cambria"/>
          <w:b/>
        </w:rPr>
        <w:tab/>
        <w:t xml:space="preserve">    30%</w:t>
      </w:r>
    </w:p>
    <w:p w14:paraId="7B9E08B5" w14:textId="77777777" w:rsidR="007F016B" w:rsidRDefault="007F016B" w:rsidP="007F016B">
      <w:pPr>
        <w:spacing w:after="0"/>
        <w:rPr>
          <w:rFonts w:ascii="Cambria" w:eastAsia="Cambria" w:hAnsi="Cambria" w:cs="Cambria"/>
          <w:b/>
        </w:rPr>
      </w:pPr>
      <w:r>
        <w:rPr>
          <w:rFonts w:ascii="Cambria" w:eastAsia="Cambria" w:hAnsi="Cambria" w:cs="Cambria"/>
          <w:b/>
        </w:rPr>
        <w:t>Classwork:           30%</w:t>
      </w:r>
    </w:p>
    <w:p w14:paraId="78C11212" w14:textId="77777777" w:rsidR="007F016B" w:rsidRDefault="007F016B" w:rsidP="007F016B">
      <w:pPr>
        <w:spacing w:after="0"/>
        <w:rPr>
          <w:rFonts w:ascii="Cambria" w:eastAsia="Cambria" w:hAnsi="Cambria" w:cs="Cambria"/>
          <w:b/>
        </w:rPr>
        <w:sectPr w:rsidR="007F016B" w:rsidSect="007F016B">
          <w:headerReference w:type="default" r:id="rId7"/>
          <w:footerReference w:type="default" r:id="rId8"/>
          <w:type w:val="continuous"/>
          <w:pgSz w:w="12240" w:h="15840"/>
          <w:pgMar w:top="720" w:right="720" w:bottom="720" w:left="720" w:header="720" w:footer="720" w:gutter="0"/>
          <w:pgNumType w:start="1"/>
          <w:cols w:space="720"/>
        </w:sectPr>
      </w:pPr>
      <w:r>
        <w:rPr>
          <w:rFonts w:ascii="Cambria" w:eastAsia="Cambria" w:hAnsi="Cambria" w:cs="Cambria"/>
          <w:b/>
        </w:rPr>
        <w:t>Homework:         10%</w:t>
      </w:r>
    </w:p>
    <w:p w14:paraId="24E6CA6A" w14:textId="77777777" w:rsidR="007F016B" w:rsidRDefault="007F016B" w:rsidP="007F016B">
      <w:pPr>
        <w:pBdr>
          <w:top w:val="nil"/>
          <w:left w:val="nil"/>
          <w:bottom w:val="nil"/>
          <w:right w:val="nil"/>
          <w:between w:val="nil"/>
        </w:pBdr>
        <w:spacing w:after="0"/>
        <w:jc w:val="left"/>
        <w:rPr>
          <w:rFonts w:ascii="Cambria" w:eastAsia="Cambria" w:hAnsi="Cambria" w:cs="Cambria"/>
        </w:rPr>
      </w:pPr>
    </w:p>
    <w:p w14:paraId="44EFFDD4" w14:textId="77777777" w:rsidR="007F016B" w:rsidRDefault="007F016B" w:rsidP="007F016B">
      <w:pPr>
        <w:pBdr>
          <w:top w:val="nil"/>
          <w:left w:val="nil"/>
          <w:bottom w:val="nil"/>
          <w:right w:val="nil"/>
          <w:between w:val="nil"/>
        </w:pBdr>
        <w:spacing w:after="0"/>
        <w:jc w:val="left"/>
        <w:rPr>
          <w:rFonts w:ascii="Cambria" w:eastAsia="Cambria" w:hAnsi="Cambria" w:cs="Cambria"/>
        </w:rPr>
      </w:pPr>
    </w:p>
    <w:p w14:paraId="45E98622" w14:textId="77777777" w:rsidR="007F016B" w:rsidRDefault="007F016B" w:rsidP="007F016B">
      <w:pPr>
        <w:pBdr>
          <w:top w:val="nil"/>
          <w:left w:val="nil"/>
          <w:bottom w:val="nil"/>
          <w:right w:val="nil"/>
          <w:between w:val="nil"/>
        </w:pBdr>
        <w:spacing w:after="0"/>
        <w:jc w:val="left"/>
        <w:rPr>
          <w:rFonts w:ascii="Cambria" w:eastAsia="Cambria" w:hAnsi="Cambria" w:cs="Cambria"/>
        </w:rPr>
      </w:pPr>
    </w:p>
    <w:p w14:paraId="2ACB9135" w14:textId="77777777" w:rsidR="007F016B" w:rsidRDefault="007F016B" w:rsidP="007F016B">
      <w:pPr>
        <w:pBdr>
          <w:top w:val="nil"/>
          <w:left w:val="nil"/>
          <w:bottom w:val="nil"/>
          <w:right w:val="nil"/>
          <w:between w:val="nil"/>
        </w:pBdr>
        <w:spacing w:after="0"/>
        <w:jc w:val="left"/>
        <w:rPr>
          <w:rFonts w:ascii="Cambria" w:eastAsia="Cambria" w:hAnsi="Cambria" w:cs="Cambria"/>
          <w:color w:val="000000"/>
        </w:rPr>
      </w:pPr>
    </w:p>
    <w:p w14:paraId="5E8E6356" w14:textId="77777777" w:rsidR="007F016B" w:rsidRDefault="007F016B" w:rsidP="007F016B">
      <w:pPr>
        <w:rPr>
          <w:rFonts w:ascii="Cambria" w:eastAsia="Cambria" w:hAnsi="Cambria" w:cs="Cambria"/>
          <w:b/>
          <w:u w:val="single"/>
        </w:rPr>
        <w:sectPr w:rsidR="007F016B">
          <w:type w:val="continuous"/>
          <w:pgSz w:w="12240" w:h="15840"/>
          <w:pgMar w:top="720" w:right="720" w:bottom="720" w:left="720" w:header="720" w:footer="720" w:gutter="0"/>
          <w:cols w:num="2" w:space="720" w:equalWidth="0">
            <w:col w:w="5040" w:space="720"/>
            <w:col w:w="5040" w:space="0"/>
          </w:cols>
        </w:sectPr>
      </w:pPr>
    </w:p>
    <w:p w14:paraId="1785C637" w14:textId="13A6DDF1" w:rsidR="007F016B" w:rsidRPr="007F016B" w:rsidRDefault="007F016B" w:rsidP="007F016B">
      <w:pPr>
        <w:rPr>
          <w:rFonts w:ascii="Cambria" w:eastAsia="Cambria" w:hAnsi="Cambria" w:cs="Cambria"/>
        </w:rPr>
      </w:pPr>
      <w:r>
        <w:rPr>
          <w:rFonts w:ascii="Cambria" w:eastAsia="Cambria" w:hAnsi="Cambria" w:cs="Cambria"/>
          <w:b/>
          <w:u w:val="single"/>
        </w:rPr>
        <w:t>ASSIGNMENT POLICIES:</w:t>
      </w:r>
      <w:r w:rsidRPr="007F016B">
        <w:rPr>
          <w:rFonts w:ascii="Cambria" w:eastAsia="Cambria" w:hAnsi="Cambria" w:cs="Cambria"/>
        </w:rPr>
        <w:t xml:space="preserve"> </w:t>
      </w:r>
      <w:r>
        <w:rPr>
          <w:rFonts w:ascii="Cambria" w:eastAsia="Cambria" w:hAnsi="Cambria" w:cs="Cambria"/>
        </w:rPr>
        <w:t xml:space="preserve"> **Nota bene: ALL ASSIGNMENTS, unless otherwise specified, SHOULD ALWAYS BE COMPLETED ON YOUR OWN, AND NOT IN COLLUSION WITH A </w:t>
      </w:r>
      <w:proofErr w:type="gramStart"/>
      <w:r>
        <w:rPr>
          <w:rFonts w:ascii="Cambria" w:eastAsia="Cambria" w:hAnsi="Cambria" w:cs="Cambria"/>
        </w:rPr>
        <w:t>PEER!*</w:t>
      </w:r>
      <w:proofErr w:type="gramEnd"/>
      <w:r>
        <w:rPr>
          <w:rFonts w:ascii="Cambria" w:eastAsia="Cambria" w:hAnsi="Cambria" w:cs="Cambria"/>
        </w:rPr>
        <w:t>*</w:t>
      </w:r>
    </w:p>
    <w:p w14:paraId="0211FC02" w14:textId="43332F74" w:rsidR="007F016B" w:rsidRDefault="007F016B" w:rsidP="007F016B">
      <w:pPr>
        <w:numPr>
          <w:ilvl w:val="0"/>
          <w:numId w:val="1"/>
        </w:numPr>
        <w:pBdr>
          <w:top w:val="nil"/>
          <w:left w:val="nil"/>
          <w:bottom w:val="nil"/>
          <w:right w:val="nil"/>
          <w:between w:val="nil"/>
        </w:pBdr>
        <w:spacing w:after="0"/>
        <w:rPr>
          <w:color w:val="000000"/>
        </w:rPr>
      </w:pPr>
      <w:r w:rsidRPr="007F016B">
        <w:rPr>
          <w:rFonts w:ascii="Cambria" w:eastAsia="Cambria" w:hAnsi="Cambria" w:cs="Cambria"/>
          <w:color w:val="000000"/>
        </w:rPr>
        <w:t xml:space="preserve">Unless otherwise stated, </w:t>
      </w:r>
      <w:r w:rsidRPr="007F016B">
        <w:rPr>
          <w:rFonts w:ascii="Cambria" w:eastAsia="Cambria" w:hAnsi="Cambria" w:cs="Cambria"/>
          <w:b/>
          <w:bCs/>
          <w:color w:val="000000"/>
        </w:rPr>
        <w:t>ALL ASSIGNMENTS MUST BE COMPLETED AS A HARDCOPY</w:t>
      </w:r>
      <w:r w:rsidRPr="007F016B">
        <w:rPr>
          <w:rFonts w:ascii="Cambria" w:eastAsia="Cambria" w:hAnsi="Cambria" w:cs="Cambria"/>
          <w:color w:val="000000"/>
        </w:rPr>
        <w:t xml:space="preserve">. Additionally, some assignments will be submitted BOTH online to turnitin.com, and/or on </w:t>
      </w:r>
      <w:proofErr w:type="spellStart"/>
      <w:r w:rsidRPr="007F016B">
        <w:rPr>
          <w:rFonts w:ascii="Cambria" w:eastAsia="Cambria" w:hAnsi="Cambria" w:cs="Cambria"/>
          <w:color w:val="000000"/>
        </w:rPr>
        <w:t>schoology</w:t>
      </w:r>
      <w:proofErr w:type="spellEnd"/>
      <w:r w:rsidRPr="007F016B">
        <w:rPr>
          <w:rFonts w:ascii="Cambria" w:eastAsia="Cambria" w:hAnsi="Cambria" w:cs="Cambria"/>
          <w:color w:val="000000"/>
        </w:rPr>
        <w:t>, AND HARDCOPY.</w:t>
      </w:r>
      <w:r>
        <w:rPr>
          <w:rFonts w:ascii="Cambria" w:eastAsia="Cambria" w:hAnsi="Cambria" w:cs="Cambria"/>
          <w:color w:val="000000"/>
        </w:rPr>
        <w:t xml:space="preserve"> Please be cognizant of which medium is required!  All ONLINE SUBMISSIONS are due at the START of the school day (9:00AM) REGARDLESS of class period. </w:t>
      </w:r>
    </w:p>
    <w:p w14:paraId="314A054C" w14:textId="284E4203" w:rsidR="007F016B" w:rsidRDefault="007F016B" w:rsidP="007F016B">
      <w:pPr>
        <w:numPr>
          <w:ilvl w:val="0"/>
          <w:numId w:val="1"/>
        </w:numPr>
        <w:pBdr>
          <w:top w:val="nil"/>
          <w:left w:val="nil"/>
          <w:bottom w:val="nil"/>
          <w:right w:val="nil"/>
          <w:between w:val="nil"/>
        </w:pBdr>
        <w:spacing w:after="0"/>
        <w:rPr>
          <w:color w:val="000000"/>
        </w:rPr>
      </w:pPr>
      <w:r>
        <w:rPr>
          <w:rFonts w:ascii="Cambria" w:eastAsia="Cambria" w:hAnsi="Cambria" w:cs="Cambria"/>
          <w:color w:val="000000"/>
        </w:rPr>
        <w:t xml:space="preserve">All other classwork/homework must be HANDWRITTEN unless directed otherwise. </w:t>
      </w:r>
      <w:r>
        <w:rPr>
          <w:rFonts w:ascii="Cambria" w:eastAsia="Cambria" w:hAnsi="Cambria" w:cs="Cambria"/>
          <w:color w:val="000000"/>
          <w:u w:val="single"/>
        </w:rPr>
        <w:t>Each student is responsible for individual reflections and reports unless specifically stated by teacher</w:t>
      </w:r>
      <w:r>
        <w:rPr>
          <w:rFonts w:ascii="Cambria" w:eastAsia="Cambria" w:hAnsi="Cambria" w:cs="Cambria"/>
          <w:color w:val="000000"/>
        </w:rPr>
        <w:t xml:space="preserve">. </w:t>
      </w:r>
      <w:r>
        <w:rPr>
          <w:rFonts w:ascii="Cambria" w:eastAsia="Cambria" w:hAnsi="Cambria" w:cs="Cambria"/>
          <w:color w:val="000000"/>
          <w:u w:val="single"/>
        </w:rPr>
        <w:t>Copying of another student’s written work is not permitted.</w:t>
      </w:r>
    </w:p>
    <w:p w14:paraId="06FD8BE8" w14:textId="6AA9AC5E" w:rsidR="007F016B" w:rsidRDefault="007F016B" w:rsidP="007F016B">
      <w:pPr>
        <w:numPr>
          <w:ilvl w:val="0"/>
          <w:numId w:val="1"/>
        </w:numPr>
        <w:pBdr>
          <w:top w:val="nil"/>
          <w:left w:val="nil"/>
          <w:bottom w:val="nil"/>
          <w:right w:val="nil"/>
          <w:between w:val="nil"/>
        </w:pBdr>
        <w:spacing w:after="0"/>
        <w:rPr>
          <w:color w:val="000000"/>
        </w:rPr>
      </w:pPr>
      <w:r w:rsidRPr="007F016B">
        <w:rPr>
          <w:rFonts w:ascii="Cambria" w:eastAsia="Cambria" w:hAnsi="Cambria" w:cs="Cambria"/>
          <w:b/>
          <w:bCs/>
          <w:color w:val="000000"/>
          <w:u w:val="single"/>
        </w:rPr>
        <w:t>To reiterate IB academic integrity policies</w:t>
      </w:r>
      <w:r>
        <w:rPr>
          <w:rFonts w:ascii="Cambria" w:eastAsia="Cambria" w:hAnsi="Cambria" w:cs="Cambria"/>
          <w:color w:val="000000"/>
        </w:rPr>
        <w:t xml:space="preserve">: all papers must be cited and attributed properly including internal citations according to MLA </w:t>
      </w:r>
    </w:p>
    <w:p w14:paraId="691C7521" w14:textId="77777777" w:rsidR="007F016B" w:rsidRDefault="007F016B" w:rsidP="007F016B">
      <w:pPr>
        <w:numPr>
          <w:ilvl w:val="0"/>
          <w:numId w:val="1"/>
        </w:numPr>
        <w:pBdr>
          <w:top w:val="nil"/>
          <w:left w:val="nil"/>
          <w:bottom w:val="nil"/>
          <w:right w:val="nil"/>
          <w:between w:val="nil"/>
        </w:pBdr>
        <w:spacing w:after="0"/>
        <w:rPr>
          <w:color w:val="000000"/>
        </w:rPr>
      </w:pPr>
      <w:r>
        <w:rPr>
          <w:rFonts w:ascii="Cambria" w:eastAsia="Cambria" w:hAnsi="Cambria" w:cs="Cambria"/>
          <w:color w:val="000000"/>
        </w:rPr>
        <w:t xml:space="preserve">Students are expected to turn in all assignments on time, at the START of the class period. </w:t>
      </w:r>
    </w:p>
    <w:p w14:paraId="03C67418" w14:textId="77777777" w:rsidR="007F016B" w:rsidRDefault="007F016B" w:rsidP="007F016B">
      <w:pPr>
        <w:numPr>
          <w:ilvl w:val="0"/>
          <w:numId w:val="1"/>
        </w:numPr>
        <w:pBdr>
          <w:top w:val="nil"/>
          <w:left w:val="nil"/>
          <w:bottom w:val="nil"/>
          <w:right w:val="nil"/>
          <w:between w:val="nil"/>
        </w:pBdr>
        <w:spacing w:after="0"/>
        <w:rPr>
          <w:color w:val="000000"/>
        </w:rPr>
      </w:pPr>
      <w:r>
        <w:rPr>
          <w:rFonts w:ascii="Cambria" w:eastAsia="Cambria" w:hAnsi="Cambria" w:cs="Cambria"/>
          <w:color w:val="000000"/>
        </w:rPr>
        <w:t>Proper writing skills: You are accountable for proper English and grammar skills in this class, particularly those mentioned in “</w:t>
      </w:r>
      <w:proofErr w:type="spellStart"/>
      <w:r>
        <w:rPr>
          <w:rFonts w:ascii="Cambria" w:eastAsia="Cambria" w:hAnsi="Cambria" w:cs="Cambria"/>
          <w:color w:val="000000"/>
        </w:rPr>
        <w:t>Henly’s</w:t>
      </w:r>
      <w:proofErr w:type="spellEnd"/>
      <w:r>
        <w:rPr>
          <w:rFonts w:ascii="Cambria" w:eastAsia="Cambria" w:hAnsi="Cambria" w:cs="Cambria"/>
          <w:color w:val="000000"/>
        </w:rPr>
        <w:t xml:space="preserve"> Do’s and Don’ts.”</w:t>
      </w:r>
    </w:p>
    <w:p w14:paraId="6F606EEB" w14:textId="6BB31A5C" w:rsidR="007F016B" w:rsidRDefault="007F016B" w:rsidP="007F016B">
      <w:pPr>
        <w:numPr>
          <w:ilvl w:val="0"/>
          <w:numId w:val="1"/>
        </w:numPr>
        <w:pBdr>
          <w:top w:val="nil"/>
          <w:left w:val="nil"/>
          <w:bottom w:val="nil"/>
          <w:right w:val="nil"/>
          <w:between w:val="nil"/>
        </w:pBdr>
        <w:rPr>
          <w:color w:val="000000"/>
        </w:rPr>
      </w:pPr>
      <w:r>
        <w:rPr>
          <w:rFonts w:ascii="Cambria" w:eastAsia="Cambria" w:hAnsi="Cambria" w:cs="Cambria"/>
          <w:color w:val="000000"/>
        </w:rPr>
        <w:t>Typed paper format:  size 12 font, Times New Roman, double-spaced, header with name/period/word count.</w:t>
      </w:r>
    </w:p>
    <w:p w14:paraId="2C4C49FF" w14:textId="77777777" w:rsidR="009E622F" w:rsidRDefault="009E622F">
      <w:pPr>
        <w:rPr>
          <w:rFonts w:ascii="Cambria" w:eastAsia="Cambria" w:hAnsi="Cambria" w:cs="Cambria"/>
        </w:rPr>
      </w:pPr>
    </w:p>
    <w:p w14:paraId="05BF7ACE" w14:textId="77777777" w:rsidR="009E622F" w:rsidRDefault="0087292E">
      <w:pPr>
        <w:spacing w:after="0"/>
        <w:jc w:val="center"/>
        <w:rPr>
          <w:rFonts w:ascii="Cambria" w:eastAsia="Cambria" w:hAnsi="Cambria" w:cs="Cambria"/>
        </w:rPr>
      </w:pPr>
      <w:r>
        <w:rPr>
          <w:rFonts w:ascii="Cambria" w:eastAsia="Cambria" w:hAnsi="Cambria" w:cs="Cambria"/>
          <w:b/>
          <w:color w:val="000000"/>
        </w:rPr>
        <w:t>CORE SUPPORT</w:t>
      </w:r>
    </w:p>
    <w:p w14:paraId="1DD6E909" w14:textId="77777777" w:rsidR="009E622F" w:rsidRDefault="009E622F">
      <w:pPr>
        <w:spacing w:after="0"/>
        <w:ind w:left="360" w:hanging="270"/>
        <w:jc w:val="left"/>
        <w:rPr>
          <w:rFonts w:ascii="Cambria" w:eastAsia="Cambria" w:hAnsi="Cambria" w:cs="Cambria"/>
          <w:b/>
          <w:color w:val="000000"/>
        </w:rPr>
      </w:pPr>
    </w:p>
    <w:p w14:paraId="58B6BA96" w14:textId="77777777" w:rsidR="009E622F" w:rsidRDefault="0087292E">
      <w:pPr>
        <w:spacing w:after="0"/>
        <w:ind w:left="360" w:hanging="270"/>
        <w:jc w:val="left"/>
        <w:rPr>
          <w:rFonts w:ascii="Cambria" w:eastAsia="Cambria" w:hAnsi="Cambria" w:cs="Cambria"/>
        </w:rPr>
      </w:pPr>
      <w:r>
        <w:rPr>
          <w:rFonts w:ascii="Cambria" w:eastAsia="Cambria" w:hAnsi="Cambria" w:cs="Cambria"/>
          <w:b/>
          <w:color w:val="000000"/>
        </w:rPr>
        <w:t xml:space="preserve">CAS: Creativity, Action &amp; Service </w:t>
      </w:r>
    </w:p>
    <w:p w14:paraId="7520EECC" w14:textId="77777777" w:rsidR="009E622F" w:rsidRDefault="0087292E">
      <w:pPr>
        <w:spacing w:after="0"/>
        <w:ind w:left="360" w:hanging="270"/>
        <w:jc w:val="left"/>
        <w:rPr>
          <w:rFonts w:ascii="Cambria" w:eastAsia="Cambria" w:hAnsi="Cambria" w:cs="Cambria"/>
          <w:color w:val="000000"/>
        </w:rPr>
      </w:pPr>
      <w:r>
        <w:rPr>
          <w:rFonts w:ascii="Cambria" w:eastAsia="Cambria" w:hAnsi="Cambria" w:cs="Cambria"/>
          <w:color w:val="000000"/>
        </w:rPr>
        <w:t>“Since its inception, IB has worked with students to help develop internationally-minded young people who can work together to create a better world. International-mindedness is fundamental to the ethos and philosophy of an IB education, focusing on the development of intercultural understanding and global engagement in the classroom and beyond.”</w:t>
      </w:r>
    </w:p>
    <w:p w14:paraId="0B75EDF1" w14:textId="77777777" w:rsidR="009E622F" w:rsidRDefault="009E622F">
      <w:pPr>
        <w:spacing w:after="0"/>
        <w:ind w:left="360" w:hanging="270"/>
        <w:jc w:val="left"/>
        <w:rPr>
          <w:rFonts w:ascii="Cambria" w:eastAsia="Cambria" w:hAnsi="Cambria" w:cs="Cambria"/>
          <w:color w:val="000000"/>
        </w:rPr>
      </w:pPr>
    </w:p>
    <w:p w14:paraId="4635E455" w14:textId="77777777" w:rsidR="009E622F" w:rsidRDefault="0087292E">
      <w:pPr>
        <w:spacing w:after="0"/>
        <w:ind w:left="360" w:hanging="270"/>
        <w:jc w:val="left"/>
        <w:rPr>
          <w:rFonts w:ascii="Cambria" w:eastAsia="Cambria" w:hAnsi="Cambria" w:cs="Cambria"/>
          <w:color w:val="000000"/>
        </w:rPr>
      </w:pPr>
      <w:r>
        <w:rPr>
          <w:rFonts w:ascii="Cambria" w:eastAsia="Cambria" w:hAnsi="Cambria" w:cs="Cambria"/>
          <w:color w:val="000000"/>
        </w:rPr>
        <w:t>Examples of CAS experiences that have links to history could include the following:</w:t>
      </w:r>
    </w:p>
    <w:p w14:paraId="1C856A0C" w14:textId="77777777" w:rsidR="009E622F" w:rsidRDefault="0087292E">
      <w:pPr>
        <w:spacing w:after="0"/>
        <w:ind w:left="360" w:hanging="270"/>
        <w:jc w:val="left"/>
        <w:rPr>
          <w:rFonts w:ascii="Cambria" w:eastAsia="Cambria" w:hAnsi="Cambria" w:cs="Cambria"/>
          <w:color w:val="000000"/>
        </w:rPr>
      </w:pPr>
      <w:r>
        <w:rPr>
          <w:rFonts w:ascii="Cambria" w:eastAsia="Cambria" w:hAnsi="Cambria" w:cs="Cambria"/>
          <w:color w:val="000000"/>
        </w:rPr>
        <w:t>Civic participation: organizing environmental campaigns, literacy programs, student government, policy research</w:t>
      </w:r>
    </w:p>
    <w:p w14:paraId="454207AE" w14:textId="77777777" w:rsidR="009E622F" w:rsidRDefault="0087292E">
      <w:pPr>
        <w:spacing w:after="0"/>
        <w:ind w:left="360" w:hanging="270"/>
        <w:jc w:val="left"/>
        <w:rPr>
          <w:rFonts w:ascii="Cambria" w:eastAsia="Cambria" w:hAnsi="Cambria" w:cs="Cambria"/>
          <w:color w:val="000000"/>
        </w:rPr>
      </w:pPr>
      <w:r>
        <w:rPr>
          <w:rFonts w:ascii="Cambria" w:eastAsia="Cambria" w:hAnsi="Cambria" w:cs="Cambria"/>
          <w:color w:val="000000"/>
        </w:rPr>
        <w:t>Global engagement: community projects to engage with global issues at the local level</w:t>
      </w:r>
    </w:p>
    <w:p w14:paraId="112D7654" w14:textId="77777777" w:rsidR="009E622F" w:rsidRDefault="0087292E">
      <w:pPr>
        <w:spacing w:after="0"/>
        <w:ind w:left="360" w:hanging="270"/>
        <w:jc w:val="left"/>
        <w:rPr>
          <w:rFonts w:ascii="Cambria" w:eastAsia="Cambria" w:hAnsi="Cambria" w:cs="Cambria"/>
          <w:color w:val="000000"/>
        </w:rPr>
      </w:pPr>
      <w:r>
        <w:rPr>
          <w:rFonts w:ascii="Cambria" w:eastAsia="Cambria" w:hAnsi="Cambria" w:cs="Cambria"/>
          <w:color w:val="000000"/>
        </w:rPr>
        <w:t>Service experiences: volunteering with the elderly, learning first-hand about historical events</w:t>
      </w:r>
    </w:p>
    <w:p w14:paraId="18213F5F" w14:textId="77777777" w:rsidR="009E622F" w:rsidRDefault="0087292E">
      <w:pPr>
        <w:spacing w:after="0"/>
        <w:ind w:left="360" w:hanging="270"/>
        <w:jc w:val="left"/>
        <w:rPr>
          <w:rFonts w:ascii="Cambria" w:eastAsia="Cambria" w:hAnsi="Cambria" w:cs="Cambria"/>
          <w:color w:val="000000"/>
        </w:rPr>
      </w:pPr>
      <w:r>
        <w:rPr>
          <w:rFonts w:ascii="Cambria" w:eastAsia="Cambria" w:hAnsi="Cambria" w:cs="Cambria"/>
          <w:color w:val="000000"/>
        </w:rPr>
        <w:t>Creative experiences: creating artwork or literary works to accompany school paper, et cetera to highlight historical events or figures</w:t>
      </w:r>
    </w:p>
    <w:p w14:paraId="4E88E498" w14:textId="77777777" w:rsidR="009E622F" w:rsidRDefault="009E622F">
      <w:pPr>
        <w:spacing w:after="0"/>
        <w:jc w:val="left"/>
        <w:rPr>
          <w:rFonts w:ascii="Cambria" w:eastAsia="Cambria" w:hAnsi="Cambria" w:cs="Cambria"/>
        </w:rPr>
      </w:pPr>
    </w:p>
    <w:p w14:paraId="74B68730" w14:textId="77777777" w:rsidR="009E622F" w:rsidRDefault="0087292E">
      <w:pPr>
        <w:spacing w:after="0"/>
        <w:ind w:left="360" w:hanging="270"/>
        <w:jc w:val="left"/>
        <w:rPr>
          <w:rFonts w:ascii="Cambria" w:eastAsia="Cambria" w:hAnsi="Cambria" w:cs="Cambria"/>
        </w:rPr>
      </w:pPr>
      <w:r>
        <w:rPr>
          <w:rFonts w:ascii="Cambria" w:eastAsia="Cambria" w:hAnsi="Cambria" w:cs="Cambria"/>
          <w:b/>
          <w:color w:val="000000"/>
        </w:rPr>
        <w:t>Theory of Knowledge Connections</w:t>
      </w:r>
    </w:p>
    <w:p w14:paraId="0D43A232" w14:textId="1D451DC6" w:rsidR="009E622F" w:rsidRDefault="0087292E" w:rsidP="007F016B">
      <w:pPr>
        <w:spacing w:after="0"/>
        <w:ind w:left="360" w:hanging="270"/>
        <w:jc w:val="left"/>
        <w:rPr>
          <w:rFonts w:ascii="Cambria" w:eastAsia="Cambria" w:hAnsi="Cambria" w:cs="Cambria"/>
        </w:rPr>
      </w:pPr>
      <w:r>
        <w:rPr>
          <w:rFonts w:ascii="Cambria" w:eastAsia="Cambria" w:hAnsi="Cambria" w:cs="Cambria"/>
          <w:color w:val="000000"/>
        </w:rPr>
        <w:t xml:space="preserve">History of the Americas will parallel the objectives of the IB program’s TOK course, as we aim to develop an awareness of how knowledge is constructed, critically examined, evaluated, and renewed by communities and individuals, as well as encourage an interest in the diversity of ways of thinking and ways of living through individuals and communities, and an awareness of personal and ideological assumptions, including those of the participants. TOK provides a space for students to engage in stimulating wider discussions, generating </w:t>
      </w:r>
      <w:r>
        <w:rPr>
          <w:rFonts w:ascii="Cambria" w:eastAsia="Cambria" w:hAnsi="Cambria" w:cs="Cambria"/>
          <w:color w:val="000000"/>
        </w:rPr>
        <w:lastRenderedPageBreak/>
        <w:t>questions, explanations, conjectures, hypotheses, alternate ideas, and possible solutions in response to issues concerning areas of knowledge, ways of knowing, and students’ own experiences as learners.</w:t>
      </w:r>
    </w:p>
    <w:p w14:paraId="76B20DF6" w14:textId="77777777" w:rsidR="009E622F" w:rsidRDefault="0087292E">
      <w:pPr>
        <w:spacing w:after="0"/>
        <w:ind w:left="360" w:hanging="270"/>
        <w:jc w:val="left"/>
        <w:rPr>
          <w:rFonts w:ascii="Cambria" w:eastAsia="Cambria" w:hAnsi="Cambria" w:cs="Cambria"/>
        </w:rPr>
      </w:pPr>
      <w:r>
        <w:rPr>
          <w:rFonts w:ascii="Cambria" w:eastAsia="Cambria" w:hAnsi="Cambria" w:cs="Cambria"/>
          <w:b/>
          <w:color w:val="000000"/>
        </w:rPr>
        <w:t>Extended Essay</w:t>
      </w:r>
    </w:p>
    <w:p w14:paraId="27CE803E" w14:textId="77777777" w:rsidR="009E622F" w:rsidRDefault="0087292E">
      <w:pPr>
        <w:spacing w:after="0"/>
        <w:ind w:left="360" w:hanging="270"/>
        <w:jc w:val="left"/>
        <w:rPr>
          <w:rFonts w:ascii="Cambria" w:eastAsia="Cambria" w:hAnsi="Cambria" w:cs="Cambria"/>
        </w:rPr>
      </w:pPr>
      <w:proofErr w:type="gramStart"/>
      <w:r>
        <w:rPr>
          <w:rFonts w:ascii="Cambria" w:eastAsia="Cambria" w:hAnsi="Cambria" w:cs="Cambria"/>
          <w:color w:val="000000"/>
        </w:rPr>
        <w:t>The extended essay,</w:t>
      </w:r>
      <w:proofErr w:type="gramEnd"/>
      <w:r>
        <w:rPr>
          <w:rFonts w:ascii="Cambria" w:eastAsia="Cambria" w:hAnsi="Cambria" w:cs="Cambria"/>
          <w:color w:val="000000"/>
        </w:rPr>
        <w:t xml:space="preserve"> offers the opportunity for IB students to investigate a topic of special interest. In History of the Americas, we can begin exploring topics in conjunction with TOK as we begin to understand the areas of knowledge, ways of knowing, and students’ own experiences as learners to develop a topic of special interest.</w:t>
      </w:r>
    </w:p>
    <w:p w14:paraId="381A9753" w14:textId="77777777" w:rsidR="009E622F" w:rsidRDefault="009E622F">
      <w:pPr>
        <w:pBdr>
          <w:top w:val="nil"/>
          <w:left w:val="nil"/>
          <w:bottom w:val="nil"/>
          <w:right w:val="nil"/>
          <w:between w:val="nil"/>
        </w:pBdr>
        <w:spacing w:after="0"/>
        <w:jc w:val="left"/>
        <w:rPr>
          <w:rFonts w:ascii="Cambria" w:eastAsia="Cambria" w:hAnsi="Cambria" w:cs="Cambria"/>
          <w:color w:val="000000"/>
        </w:rPr>
      </w:pPr>
    </w:p>
    <w:p w14:paraId="5A411D2C" w14:textId="77777777" w:rsidR="009E622F" w:rsidRDefault="009E622F">
      <w:pPr>
        <w:pBdr>
          <w:top w:val="nil"/>
          <w:left w:val="nil"/>
          <w:bottom w:val="nil"/>
          <w:right w:val="nil"/>
          <w:between w:val="nil"/>
        </w:pBdr>
        <w:spacing w:after="0"/>
        <w:jc w:val="left"/>
        <w:rPr>
          <w:rFonts w:ascii="Cambria" w:eastAsia="Cambria" w:hAnsi="Cambria" w:cs="Cambria"/>
          <w:color w:val="000000"/>
        </w:rPr>
      </w:pPr>
    </w:p>
    <w:p w14:paraId="0F090445" w14:textId="77777777" w:rsidR="009E622F" w:rsidRDefault="0087292E">
      <w:pPr>
        <w:widowControl w:val="0"/>
        <w:spacing w:before="38" w:after="0"/>
        <w:ind w:left="1540" w:firstLine="620"/>
        <w:jc w:val="left"/>
        <w:rPr>
          <w:rFonts w:ascii="Cambria" w:eastAsia="Cambria" w:hAnsi="Cambria" w:cs="Cambria"/>
          <w:sz w:val="36"/>
          <w:szCs w:val="36"/>
        </w:rPr>
      </w:pPr>
      <w:proofErr w:type="gramStart"/>
      <w:r>
        <w:rPr>
          <w:rFonts w:ascii="Cambria" w:eastAsia="Cambria" w:hAnsi="Cambria" w:cs="Cambria"/>
          <w:b/>
          <w:sz w:val="36"/>
          <w:szCs w:val="36"/>
        </w:rPr>
        <w:t>Code  of</w:t>
      </w:r>
      <w:proofErr w:type="gramEnd"/>
      <w:r>
        <w:rPr>
          <w:rFonts w:ascii="Cambria" w:eastAsia="Cambria" w:hAnsi="Cambria" w:cs="Cambria"/>
          <w:b/>
          <w:sz w:val="36"/>
          <w:szCs w:val="36"/>
        </w:rPr>
        <w:t xml:space="preserve">  Academic  Honesty:  2021-2022</w:t>
      </w:r>
    </w:p>
    <w:p w14:paraId="67F57207" w14:textId="77777777" w:rsidR="009E622F" w:rsidRDefault="0087292E">
      <w:pPr>
        <w:rPr>
          <w:rFonts w:ascii="Cambria" w:eastAsia="Cambria" w:hAnsi="Cambria" w:cs="Cambria"/>
          <w:i/>
        </w:rPr>
      </w:pPr>
      <w:r>
        <w:rPr>
          <w:rFonts w:ascii="Cambria" w:eastAsia="Cambria" w:hAnsi="Cambria" w:cs="Cambria"/>
          <w:i/>
        </w:rPr>
        <w:t xml:space="preserve">The HHS IB honesty policy is required by the International Baccalaureate Organization. We are, as a program, required to hold our students to the standard of honesty established by the IBO Academic Honesty Policy.  This document is a summary of key points from the full HHS IB Diploma </w:t>
      </w:r>
      <w:proofErr w:type="spellStart"/>
      <w:r>
        <w:rPr>
          <w:rFonts w:ascii="Cambria" w:eastAsia="Cambria" w:hAnsi="Cambria" w:cs="Cambria"/>
          <w:i/>
        </w:rPr>
        <w:t>Programme</w:t>
      </w:r>
      <w:proofErr w:type="spellEnd"/>
      <w:r>
        <w:rPr>
          <w:rFonts w:ascii="Cambria" w:eastAsia="Cambria" w:hAnsi="Cambria" w:cs="Cambria"/>
          <w:i/>
        </w:rPr>
        <w:t xml:space="preserve"> Academic Honesty Policy.  </w:t>
      </w:r>
    </w:p>
    <w:p w14:paraId="4E2461C4" w14:textId="77777777" w:rsidR="009E622F" w:rsidRDefault="0087292E">
      <w:pPr>
        <w:rPr>
          <w:rFonts w:ascii="Cambria" w:eastAsia="Cambria" w:hAnsi="Cambria" w:cs="Cambria"/>
          <w:b/>
        </w:rPr>
      </w:pPr>
      <w:r>
        <w:rPr>
          <w:rFonts w:ascii="Cambria" w:eastAsia="Cambria" w:hAnsi="Cambria" w:cs="Cambria"/>
          <w:b/>
        </w:rPr>
        <w:t>Academic Integrity</w:t>
      </w:r>
    </w:p>
    <w:p w14:paraId="64C77345" w14:textId="77777777" w:rsidR="009E622F" w:rsidRDefault="0087292E">
      <w:pPr>
        <w:pBdr>
          <w:top w:val="nil"/>
          <w:left w:val="nil"/>
          <w:bottom w:val="nil"/>
          <w:right w:val="nil"/>
          <w:between w:val="nil"/>
        </w:pBdr>
        <w:spacing w:after="0"/>
        <w:ind w:left="360" w:hanging="270"/>
        <w:jc w:val="left"/>
        <w:rPr>
          <w:rFonts w:ascii="Cambria" w:eastAsia="Cambria" w:hAnsi="Cambria" w:cs="Cambria"/>
          <w:color w:val="000000"/>
        </w:rPr>
      </w:pPr>
      <w:r>
        <w:rPr>
          <w:rFonts w:ascii="Cambria" w:eastAsia="Cambria" w:hAnsi="Cambria" w:cs="Cambria"/>
          <w:color w:val="000000"/>
        </w:rPr>
        <w:t xml:space="preserve">One of the highest held values of the IB program is that of academic honesty.  </w:t>
      </w:r>
    </w:p>
    <w:p w14:paraId="529DFA74" w14:textId="77777777" w:rsidR="009E622F" w:rsidRDefault="009E622F">
      <w:pPr>
        <w:pBdr>
          <w:top w:val="nil"/>
          <w:left w:val="nil"/>
          <w:bottom w:val="nil"/>
          <w:right w:val="nil"/>
          <w:between w:val="nil"/>
        </w:pBdr>
        <w:spacing w:after="0"/>
        <w:ind w:left="360" w:hanging="270"/>
        <w:jc w:val="left"/>
        <w:rPr>
          <w:rFonts w:ascii="Cambria" w:eastAsia="Cambria" w:hAnsi="Cambria" w:cs="Cambria"/>
          <w:color w:val="000000"/>
        </w:rPr>
      </w:pPr>
    </w:p>
    <w:p w14:paraId="119E0C8F" w14:textId="77777777" w:rsidR="009E622F" w:rsidRDefault="0087292E">
      <w:pPr>
        <w:numPr>
          <w:ilvl w:val="0"/>
          <w:numId w:val="8"/>
        </w:numPr>
        <w:pBdr>
          <w:top w:val="nil"/>
          <w:left w:val="nil"/>
          <w:bottom w:val="nil"/>
          <w:right w:val="nil"/>
          <w:between w:val="nil"/>
        </w:pBdr>
        <w:spacing w:after="0"/>
        <w:jc w:val="left"/>
        <w:rPr>
          <w:rFonts w:ascii="Cambria" w:eastAsia="Cambria" w:hAnsi="Cambria" w:cs="Cambria"/>
          <w:color w:val="000000"/>
        </w:rPr>
      </w:pPr>
      <w:r>
        <w:rPr>
          <w:rFonts w:ascii="Cambria" w:eastAsia="Cambria" w:hAnsi="Cambria" w:cs="Cambria"/>
          <w:color w:val="000000"/>
        </w:rPr>
        <w:t xml:space="preserve">Students will be expected to adhere to all policies of the Code of Academic Honesty. </w:t>
      </w:r>
    </w:p>
    <w:p w14:paraId="77548A4F" w14:textId="77777777" w:rsidR="009E622F" w:rsidRDefault="0087292E">
      <w:pPr>
        <w:numPr>
          <w:ilvl w:val="0"/>
          <w:numId w:val="8"/>
        </w:numPr>
        <w:pBdr>
          <w:top w:val="nil"/>
          <w:left w:val="nil"/>
          <w:bottom w:val="nil"/>
          <w:right w:val="nil"/>
          <w:between w:val="nil"/>
        </w:pBdr>
        <w:spacing w:after="0"/>
        <w:jc w:val="left"/>
        <w:rPr>
          <w:rFonts w:ascii="Cambria" w:eastAsia="Cambria" w:hAnsi="Cambria" w:cs="Cambria"/>
          <w:color w:val="000000"/>
        </w:rPr>
      </w:pPr>
      <w:r>
        <w:rPr>
          <w:rFonts w:ascii="Cambria" w:eastAsia="Cambria" w:hAnsi="Cambria" w:cs="Cambria"/>
          <w:color w:val="000000"/>
        </w:rPr>
        <w:t xml:space="preserve">Students must cite and attribute all sources properly by using MLA sourcing guidelines. </w:t>
      </w:r>
    </w:p>
    <w:p w14:paraId="014AFA08" w14:textId="77777777" w:rsidR="009E622F" w:rsidRDefault="0087292E">
      <w:pPr>
        <w:numPr>
          <w:ilvl w:val="0"/>
          <w:numId w:val="8"/>
        </w:numPr>
        <w:pBdr>
          <w:top w:val="nil"/>
          <w:left w:val="nil"/>
          <w:bottom w:val="nil"/>
          <w:right w:val="nil"/>
          <w:between w:val="nil"/>
        </w:pBdr>
        <w:spacing w:after="0"/>
        <w:jc w:val="left"/>
        <w:rPr>
          <w:rFonts w:ascii="Cambria" w:eastAsia="Cambria" w:hAnsi="Cambria" w:cs="Cambria"/>
          <w:color w:val="000000"/>
        </w:rPr>
      </w:pPr>
      <w:r>
        <w:rPr>
          <w:rFonts w:ascii="Cambria" w:eastAsia="Cambria" w:hAnsi="Cambria" w:cs="Cambria"/>
          <w:color w:val="000000"/>
        </w:rPr>
        <w:t xml:space="preserve">Students who fail to document and properly attribute sources per IB guidelines, regardless of intent, on any given work will result in a </w:t>
      </w:r>
      <w:r>
        <w:rPr>
          <w:rFonts w:ascii="Cambria" w:eastAsia="Cambria" w:hAnsi="Cambria" w:cs="Cambria"/>
          <w:b/>
          <w:color w:val="000000"/>
        </w:rPr>
        <w:t>zero</w:t>
      </w:r>
      <w:r>
        <w:rPr>
          <w:rFonts w:ascii="Cambria" w:eastAsia="Cambria" w:hAnsi="Cambria" w:cs="Cambria"/>
          <w:color w:val="000000"/>
        </w:rPr>
        <w:t xml:space="preserve"> on the assignment, the student will be reported to the IB Coordinator, administrator, and parental/guardian will receive notification</w:t>
      </w:r>
      <w:r>
        <w:rPr>
          <w:rFonts w:ascii="Cambria" w:eastAsia="Cambria" w:hAnsi="Cambria" w:cs="Cambria"/>
          <w:b/>
          <w:color w:val="000000"/>
        </w:rPr>
        <w:t xml:space="preserve"> </w:t>
      </w:r>
      <w:r>
        <w:rPr>
          <w:rFonts w:ascii="Cambria" w:eastAsia="Cambria" w:hAnsi="Cambria" w:cs="Cambria"/>
          <w:color w:val="000000"/>
        </w:rPr>
        <w:t xml:space="preserve">via email or phone, and appropriate consequences will follow. </w:t>
      </w:r>
    </w:p>
    <w:p w14:paraId="3466A5CD" w14:textId="77777777" w:rsidR="009E622F" w:rsidRDefault="0087292E">
      <w:pPr>
        <w:widowControl w:val="0"/>
        <w:numPr>
          <w:ilvl w:val="0"/>
          <w:numId w:val="8"/>
        </w:numPr>
        <w:pBdr>
          <w:top w:val="nil"/>
          <w:left w:val="nil"/>
          <w:bottom w:val="nil"/>
          <w:right w:val="nil"/>
          <w:between w:val="nil"/>
        </w:pBdr>
        <w:spacing w:after="0"/>
        <w:ind w:right="211"/>
        <w:jc w:val="left"/>
        <w:rPr>
          <w:rFonts w:ascii="Cambria" w:eastAsia="Cambria" w:hAnsi="Cambria" w:cs="Cambria"/>
          <w:color w:val="000000"/>
        </w:rPr>
      </w:pPr>
      <w:r>
        <w:rPr>
          <w:rFonts w:ascii="Cambria" w:eastAsia="Cambria" w:hAnsi="Cambria" w:cs="Cambria"/>
          <w:color w:val="000000"/>
        </w:rPr>
        <w:t xml:space="preserve">Students will hand-write and sign an honor pledge on all assessments and papers attesting they are committed to the guidelines outlined in the IB </w:t>
      </w:r>
      <w:proofErr w:type="spellStart"/>
      <w:r>
        <w:rPr>
          <w:rFonts w:ascii="Cambria" w:eastAsia="Cambria" w:hAnsi="Cambria" w:cs="Cambria"/>
          <w:color w:val="000000"/>
        </w:rPr>
        <w:t>Programme’s</w:t>
      </w:r>
      <w:proofErr w:type="spellEnd"/>
      <w:r>
        <w:rPr>
          <w:rFonts w:ascii="Cambria" w:eastAsia="Cambria" w:hAnsi="Cambria" w:cs="Cambria"/>
          <w:color w:val="000000"/>
        </w:rPr>
        <w:t xml:space="preserve"> Academic Integrity Policies. On all work, large or small, it is understood with this signed agreement that students will abide by the honor pledge listed below. </w:t>
      </w:r>
    </w:p>
    <w:p w14:paraId="60F37958" w14:textId="1A4E6582" w:rsidR="009E622F" w:rsidRDefault="009E622F">
      <w:pPr>
        <w:widowControl w:val="0"/>
        <w:spacing w:after="0"/>
        <w:jc w:val="left"/>
        <w:rPr>
          <w:rFonts w:ascii="Cambria" w:eastAsia="Cambria" w:hAnsi="Cambria" w:cs="Cambria"/>
        </w:rPr>
      </w:pPr>
    </w:p>
    <w:p w14:paraId="7783226F" w14:textId="23CDBBF5" w:rsidR="009E622F" w:rsidRPr="007F016B" w:rsidRDefault="0087292E">
      <w:pPr>
        <w:widowControl w:val="0"/>
        <w:tabs>
          <w:tab w:val="left" w:pos="6997"/>
        </w:tabs>
        <w:spacing w:after="0"/>
        <w:ind w:left="1108" w:right="1253"/>
        <w:rPr>
          <w:rFonts w:ascii="Cambria" w:eastAsia="Cambria" w:hAnsi="Cambria" w:cs="Cambria"/>
          <w:b/>
          <w:bCs/>
        </w:rPr>
      </w:pPr>
      <w:r>
        <w:rPr>
          <w:rFonts w:ascii="Cambria" w:eastAsia="Cambria" w:hAnsi="Cambria" w:cs="Cambria"/>
          <w:b/>
        </w:rPr>
        <w:t>Honor Pledge</w:t>
      </w:r>
      <w:r w:rsidRPr="007F016B">
        <w:rPr>
          <w:rFonts w:ascii="Cambria" w:eastAsia="Cambria" w:hAnsi="Cambria" w:cs="Cambria"/>
          <w:b/>
          <w:bCs/>
        </w:rPr>
        <w:t>: “On my honor, I certify that I,</w:t>
      </w:r>
      <w:r w:rsidRPr="007F016B">
        <w:rPr>
          <w:rFonts w:ascii="Cambria" w:eastAsia="Cambria" w:hAnsi="Cambria" w:cs="Cambria"/>
          <w:b/>
          <w:bCs/>
          <w:u w:val="single"/>
        </w:rPr>
        <w:tab/>
      </w:r>
      <w:r w:rsidRPr="007F016B">
        <w:rPr>
          <w:rFonts w:ascii="Cambria" w:eastAsia="Cambria" w:hAnsi="Cambria" w:cs="Cambria"/>
          <w:b/>
          <w:bCs/>
        </w:rPr>
        <w:t xml:space="preserve">, have neither given </w:t>
      </w:r>
    </w:p>
    <w:p w14:paraId="7CCCEF69" w14:textId="21125B47" w:rsidR="009E622F" w:rsidRPr="007F016B" w:rsidRDefault="0087292E">
      <w:pPr>
        <w:widowControl w:val="0"/>
        <w:tabs>
          <w:tab w:val="left" w:pos="6997"/>
        </w:tabs>
        <w:spacing w:after="0"/>
        <w:ind w:left="1108" w:right="1253"/>
        <w:rPr>
          <w:rFonts w:ascii="Cambria" w:eastAsia="Cambria" w:hAnsi="Cambria" w:cs="Cambria"/>
          <w:b/>
          <w:bCs/>
        </w:rPr>
      </w:pPr>
      <w:r w:rsidRPr="007F016B">
        <w:rPr>
          <w:rFonts w:ascii="Cambria" w:eastAsia="Cambria" w:hAnsi="Cambria" w:cs="Cambria"/>
          <w:b/>
          <w:bCs/>
        </w:rPr>
        <w:t>nor received inappropriate assistance on this assignment. I certify that this work is</w:t>
      </w:r>
    </w:p>
    <w:p w14:paraId="5D098F58" w14:textId="77777777" w:rsidR="009E622F" w:rsidRPr="007F016B" w:rsidRDefault="0087292E">
      <w:pPr>
        <w:widowControl w:val="0"/>
        <w:tabs>
          <w:tab w:val="left" w:pos="6997"/>
        </w:tabs>
        <w:spacing w:after="0"/>
        <w:ind w:left="1108" w:right="1253"/>
        <w:rPr>
          <w:rFonts w:ascii="Cambria" w:eastAsia="Cambria" w:hAnsi="Cambria" w:cs="Cambria"/>
          <w:b/>
          <w:bCs/>
        </w:rPr>
      </w:pPr>
      <w:r w:rsidRPr="007F016B">
        <w:rPr>
          <w:rFonts w:ascii="Cambria" w:eastAsia="Cambria" w:hAnsi="Cambria" w:cs="Cambria"/>
          <w:b/>
          <w:bCs/>
        </w:rPr>
        <w:t>authentically my own.”</w:t>
      </w:r>
    </w:p>
    <w:p w14:paraId="52CD1B14" w14:textId="7D5C7685" w:rsidR="009E622F" w:rsidRDefault="009E622F">
      <w:pPr>
        <w:widowControl w:val="0"/>
        <w:spacing w:before="9" w:after="0" w:line="260" w:lineRule="auto"/>
        <w:jc w:val="left"/>
        <w:rPr>
          <w:rFonts w:ascii="Cambria" w:eastAsia="Cambria" w:hAnsi="Cambria" w:cs="Cambria"/>
        </w:rPr>
      </w:pPr>
    </w:p>
    <w:p w14:paraId="5FFBFA3A" w14:textId="596512D3" w:rsidR="009E622F" w:rsidRDefault="0087292E">
      <w:pPr>
        <w:widowControl w:val="0"/>
        <w:spacing w:before="9" w:after="0" w:line="260" w:lineRule="auto"/>
        <w:jc w:val="left"/>
        <w:rPr>
          <w:rFonts w:ascii="Cambria" w:eastAsia="Cambria" w:hAnsi="Cambria" w:cs="Cambria"/>
        </w:rPr>
      </w:pPr>
      <w:r>
        <w:rPr>
          <w:rFonts w:ascii="Cambria" w:eastAsia="Cambria" w:hAnsi="Cambria" w:cs="Cambria"/>
        </w:rPr>
        <w:t xml:space="preserve">Integrity: </w:t>
      </w:r>
    </w:p>
    <w:p w14:paraId="60BB758F" w14:textId="77777777" w:rsidR="009E622F" w:rsidRDefault="009E622F">
      <w:pPr>
        <w:widowControl w:val="0"/>
        <w:spacing w:before="9" w:after="0" w:line="260" w:lineRule="auto"/>
        <w:jc w:val="left"/>
        <w:rPr>
          <w:rFonts w:ascii="Cambria" w:eastAsia="Cambria" w:hAnsi="Cambria" w:cs="Cambria"/>
        </w:rPr>
      </w:pPr>
    </w:p>
    <w:p w14:paraId="1299DDC5" w14:textId="77777777" w:rsidR="009E622F" w:rsidRDefault="0087292E">
      <w:pPr>
        <w:widowControl w:val="0"/>
        <w:spacing w:after="0"/>
        <w:ind w:left="100" w:right="240"/>
        <w:jc w:val="left"/>
        <w:rPr>
          <w:rFonts w:ascii="Cambria" w:eastAsia="Cambria" w:hAnsi="Cambria" w:cs="Cambria"/>
          <w:i/>
        </w:rPr>
      </w:pPr>
      <w:r>
        <w:rPr>
          <w:rFonts w:ascii="Cambria" w:eastAsia="Cambria" w:hAnsi="Cambria" w:cs="Cambria"/>
          <w:i/>
        </w:rPr>
        <w:t>The IB Learner Profile states that students will “act with integrity and honesty, with a strong sense of fairness and justice, and with respect for the dignity and rights of people everywhere.” They are also to “take responsibility for their actions and the consequences.”</w:t>
      </w:r>
    </w:p>
    <w:p w14:paraId="33DD9AD8" w14:textId="77777777" w:rsidR="009E622F" w:rsidRDefault="009E622F">
      <w:pPr>
        <w:widowControl w:val="0"/>
        <w:spacing w:before="10" w:after="0" w:line="260" w:lineRule="auto"/>
        <w:jc w:val="left"/>
        <w:rPr>
          <w:rFonts w:ascii="Cambria" w:eastAsia="Cambria" w:hAnsi="Cambria" w:cs="Cambria"/>
          <w:i/>
        </w:rPr>
      </w:pPr>
    </w:p>
    <w:p w14:paraId="578A26DC" w14:textId="77777777" w:rsidR="009E622F" w:rsidRDefault="0087292E">
      <w:pPr>
        <w:widowControl w:val="0"/>
        <w:spacing w:after="0"/>
        <w:ind w:left="100" w:right="306"/>
        <w:jc w:val="left"/>
        <w:rPr>
          <w:rFonts w:ascii="Cambria" w:eastAsia="Cambria" w:hAnsi="Cambria" w:cs="Cambria"/>
          <w:i/>
        </w:rPr>
      </w:pPr>
      <w:r>
        <w:rPr>
          <w:rFonts w:ascii="Cambria" w:eastAsia="Cambria" w:hAnsi="Cambria" w:cs="Cambria"/>
          <w:i/>
        </w:rPr>
        <w:t>To that end, students should respect intellectual property (such as works of literature, art, music, scholarly research, speeches, designs, trademarks, copyrights) as it is protected by national and international law. Failure to adhere to these policies and laws can “result in legal proceedings” (Article 1.3).</w:t>
      </w:r>
    </w:p>
    <w:p w14:paraId="6A01B051" w14:textId="77777777" w:rsidR="009E622F" w:rsidRDefault="009E622F">
      <w:pPr>
        <w:widowControl w:val="0"/>
        <w:spacing w:after="0"/>
        <w:ind w:left="100" w:right="306"/>
        <w:jc w:val="left"/>
        <w:rPr>
          <w:rFonts w:ascii="Cambria" w:eastAsia="Cambria" w:hAnsi="Cambria" w:cs="Cambria"/>
          <w:i/>
        </w:rPr>
      </w:pPr>
    </w:p>
    <w:p w14:paraId="5DD610EE" w14:textId="77777777" w:rsidR="009E622F" w:rsidRDefault="0087292E">
      <w:pPr>
        <w:widowControl w:val="0"/>
        <w:spacing w:before="55" w:after="0"/>
        <w:ind w:left="100"/>
        <w:jc w:val="left"/>
        <w:rPr>
          <w:rFonts w:ascii="Cambria" w:eastAsia="Cambria" w:hAnsi="Cambria" w:cs="Cambria"/>
          <w:i/>
        </w:rPr>
      </w:pPr>
      <w:r>
        <w:rPr>
          <w:rFonts w:ascii="Cambria" w:eastAsia="Cambria" w:hAnsi="Cambria" w:cs="Cambria"/>
          <w:i/>
        </w:rPr>
        <w:t>Authentic Work:</w:t>
      </w:r>
    </w:p>
    <w:p w14:paraId="78545DD0" w14:textId="77777777" w:rsidR="009E622F" w:rsidRDefault="009E622F">
      <w:pPr>
        <w:widowControl w:val="0"/>
        <w:spacing w:before="10" w:after="0" w:line="260" w:lineRule="auto"/>
        <w:jc w:val="left"/>
        <w:rPr>
          <w:rFonts w:ascii="Cambria" w:eastAsia="Cambria" w:hAnsi="Cambria" w:cs="Cambria"/>
          <w:i/>
        </w:rPr>
      </w:pPr>
    </w:p>
    <w:p w14:paraId="579FEF38" w14:textId="77777777" w:rsidR="009E622F" w:rsidRDefault="0087292E">
      <w:pPr>
        <w:widowControl w:val="0"/>
        <w:spacing w:after="0"/>
        <w:ind w:left="100" w:right="130"/>
        <w:jc w:val="left"/>
        <w:rPr>
          <w:rFonts w:ascii="Cambria" w:eastAsia="Cambria" w:hAnsi="Cambria" w:cs="Cambria"/>
          <w:i/>
        </w:rPr>
      </w:pPr>
      <w:r>
        <w:rPr>
          <w:rFonts w:ascii="Cambria" w:eastAsia="Cambria" w:hAnsi="Cambria" w:cs="Cambria"/>
          <w:i/>
        </w:rPr>
        <w:t xml:space="preserve">“An authentic piece of work is one that is based on the candidate’s individual and original ideas with the ideas and work of others fully acknowledged. Therefore, all assignments, written or oral, completed by ‘our students’ must wholly and authentically use that student’s own language or expression. Where sources are referred to, whether in the form of direct quotation or paraphrase, such sources must be fully and appropriately acknowledged” using legitimate forms of academic documentation such as MLA, APA, Chicago Style, or </w:t>
      </w:r>
      <w:proofErr w:type="spellStart"/>
      <w:r>
        <w:rPr>
          <w:rFonts w:ascii="Cambria" w:eastAsia="Cambria" w:hAnsi="Cambria" w:cs="Cambria"/>
          <w:i/>
        </w:rPr>
        <w:t>Terrabian</w:t>
      </w:r>
      <w:proofErr w:type="spellEnd"/>
      <w:r>
        <w:rPr>
          <w:rFonts w:ascii="Cambria" w:eastAsia="Cambria" w:hAnsi="Cambria" w:cs="Cambria"/>
          <w:i/>
        </w:rPr>
        <w:t xml:space="preserve"> as directed by the teacher for the assignment (Article 1.4).</w:t>
      </w:r>
    </w:p>
    <w:p w14:paraId="2DA91E85" w14:textId="77777777" w:rsidR="009E622F" w:rsidRDefault="009E622F">
      <w:pPr>
        <w:widowControl w:val="0"/>
        <w:spacing w:before="7" w:after="0" w:line="260" w:lineRule="auto"/>
        <w:jc w:val="left"/>
        <w:rPr>
          <w:rFonts w:ascii="Cambria" w:eastAsia="Cambria" w:hAnsi="Cambria" w:cs="Cambria"/>
          <w:i/>
        </w:rPr>
      </w:pPr>
    </w:p>
    <w:p w14:paraId="4C04B2BA" w14:textId="77777777" w:rsidR="009E622F" w:rsidRDefault="0087292E">
      <w:pPr>
        <w:widowControl w:val="0"/>
        <w:spacing w:after="0"/>
        <w:ind w:left="100" w:right="110"/>
        <w:jc w:val="left"/>
        <w:rPr>
          <w:rFonts w:ascii="Cambria" w:eastAsia="Cambria" w:hAnsi="Cambria" w:cs="Cambria"/>
          <w:i/>
        </w:rPr>
      </w:pPr>
      <w:r>
        <w:rPr>
          <w:rFonts w:ascii="Cambria" w:eastAsia="Cambria" w:hAnsi="Cambria" w:cs="Cambria"/>
          <w:i/>
        </w:rPr>
        <w:lastRenderedPageBreak/>
        <w:t xml:space="preserve">Students are expected to paraphrase appropriately, not simply copy a passage and change a few words, in order to regard the work as authentically their own. Standard practice dictates that if a student uses </w:t>
      </w:r>
      <w:r>
        <w:rPr>
          <w:rFonts w:ascii="Cambria" w:eastAsia="Cambria" w:hAnsi="Cambria" w:cs="Cambria"/>
          <w:b/>
          <w:i/>
        </w:rPr>
        <w:t xml:space="preserve">more than three consecutive words </w:t>
      </w:r>
      <w:r>
        <w:rPr>
          <w:rFonts w:ascii="Cambria" w:eastAsia="Cambria" w:hAnsi="Cambria" w:cs="Cambria"/>
          <w:i/>
        </w:rPr>
        <w:t>from another, those words must be in quotation marks, indented or given some other clear and standardized way to indicate the wording is not their own. In addition, the “source of the direct quotation or paraphrase must be clearly identified with internal citations, footnotes or end notes.”  A bibliography alone does not provide suitable documentation (Article 1.5).</w:t>
      </w:r>
    </w:p>
    <w:p w14:paraId="6B495E50" w14:textId="77777777" w:rsidR="009E622F" w:rsidRDefault="009E622F">
      <w:pPr>
        <w:widowControl w:val="0"/>
        <w:spacing w:before="6" w:after="0" w:line="260" w:lineRule="auto"/>
        <w:jc w:val="left"/>
        <w:rPr>
          <w:rFonts w:ascii="Cambria" w:eastAsia="Cambria" w:hAnsi="Cambria" w:cs="Cambria"/>
          <w:i/>
        </w:rPr>
      </w:pPr>
    </w:p>
    <w:p w14:paraId="78B40D9B" w14:textId="77777777" w:rsidR="009E622F" w:rsidRDefault="0087292E">
      <w:pPr>
        <w:widowControl w:val="0"/>
        <w:spacing w:after="0"/>
        <w:ind w:left="100" w:right="211"/>
        <w:jc w:val="left"/>
        <w:rPr>
          <w:rFonts w:ascii="Cambria" w:eastAsia="Cambria" w:hAnsi="Cambria" w:cs="Cambria"/>
          <w:b/>
          <w:u w:val="single"/>
        </w:rPr>
      </w:pPr>
      <w:r>
        <w:rPr>
          <w:rFonts w:ascii="Cambria" w:eastAsia="Cambria" w:hAnsi="Cambria" w:cs="Cambria"/>
          <w:b/>
          <w:u w:val="single"/>
        </w:rPr>
        <w:t xml:space="preserve">**Students and parents will submit a signed agreement after reading this document, indicating that students understand and agree to abide by these </w:t>
      </w:r>
      <w:proofErr w:type="gramStart"/>
      <w:r>
        <w:rPr>
          <w:rFonts w:ascii="Cambria" w:eastAsia="Cambria" w:hAnsi="Cambria" w:cs="Cambria"/>
          <w:b/>
          <w:u w:val="single"/>
        </w:rPr>
        <w:t>policies.*</w:t>
      </w:r>
      <w:proofErr w:type="gramEnd"/>
      <w:r>
        <w:rPr>
          <w:rFonts w:ascii="Cambria" w:eastAsia="Cambria" w:hAnsi="Cambria" w:cs="Cambria"/>
          <w:b/>
          <w:u w:val="single"/>
        </w:rPr>
        <w:t xml:space="preserve">* </w:t>
      </w:r>
    </w:p>
    <w:p w14:paraId="2E7AFEE7" w14:textId="77777777" w:rsidR="009E622F" w:rsidRDefault="009E622F">
      <w:pPr>
        <w:widowControl w:val="0"/>
        <w:spacing w:after="0"/>
        <w:jc w:val="left"/>
        <w:rPr>
          <w:rFonts w:ascii="Cambria" w:eastAsia="Cambria" w:hAnsi="Cambria" w:cs="Cambria"/>
        </w:rPr>
      </w:pPr>
    </w:p>
    <w:p w14:paraId="3F91A6AE" w14:textId="77777777" w:rsidR="009E622F" w:rsidRDefault="0087292E">
      <w:pPr>
        <w:widowControl w:val="0"/>
        <w:spacing w:after="0"/>
        <w:ind w:left="100"/>
        <w:jc w:val="left"/>
        <w:rPr>
          <w:rFonts w:ascii="Cambria" w:eastAsia="Cambria" w:hAnsi="Cambria" w:cs="Cambria"/>
        </w:rPr>
      </w:pPr>
      <w:r>
        <w:rPr>
          <w:rFonts w:ascii="Cambria" w:eastAsia="Cambria" w:hAnsi="Cambria" w:cs="Cambria"/>
          <w:b/>
        </w:rPr>
        <w:t>Malpractice</w:t>
      </w:r>
    </w:p>
    <w:p w14:paraId="51B434FB" w14:textId="77777777" w:rsidR="009E622F" w:rsidRDefault="009E622F">
      <w:pPr>
        <w:widowControl w:val="0"/>
        <w:spacing w:before="10" w:after="0" w:line="280" w:lineRule="auto"/>
        <w:jc w:val="left"/>
        <w:rPr>
          <w:rFonts w:ascii="Cambria" w:eastAsia="Cambria" w:hAnsi="Cambria" w:cs="Cambria"/>
        </w:rPr>
      </w:pPr>
    </w:p>
    <w:p w14:paraId="09615DE0" w14:textId="77777777" w:rsidR="009E622F" w:rsidRDefault="0087292E">
      <w:pPr>
        <w:widowControl w:val="0"/>
        <w:spacing w:after="0"/>
        <w:ind w:left="100" w:right="12"/>
        <w:jc w:val="left"/>
        <w:rPr>
          <w:rFonts w:ascii="Cambria" w:eastAsia="Cambria" w:hAnsi="Cambria" w:cs="Cambria"/>
          <w:i/>
        </w:rPr>
      </w:pPr>
      <w:r>
        <w:rPr>
          <w:rFonts w:ascii="Cambria" w:eastAsia="Cambria" w:hAnsi="Cambria" w:cs="Cambria"/>
          <w:i/>
        </w:rPr>
        <w:t xml:space="preserve">IBO Regulations define malpractice as behavior that results in, or may result in, the student or students gaining an unfair advantage in an assignment, quiz, test, assessment, or examination. The concept of malpractice is broader than cheating or plagiarism. Both of those activities are done intentionally. IBO is not concerned, however, whether an action is intentional or inadvertent if words, ideas, and intellectual property of another are represented as the student’s own. </w:t>
      </w:r>
      <w:r>
        <w:rPr>
          <w:rFonts w:ascii="Cambria" w:eastAsia="Cambria" w:hAnsi="Cambria" w:cs="Cambria"/>
          <w:b/>
          <w:i/>
          <w:u w:val="single"/>
        </w:rPr>
        <w:t>Thus, the terminology of malpractice encompasses accidental academic infringement by negligence, sloppiness, rushed work, as well as cheating and plagiarism.</w:t>
      </w:r>
    </w:p>
    <w:p w14:paraId="775B01EF" w14:textId="77777777" w:rsidR="009E622F" w:rsidRDefault="009E622F">
      <w:pPr>
        <w:widowControl w:val="0"/>
        <w:spacing w:after="0"/>
        <w:ind w:left="100" w:right="12"/>
        <w:jc w:val="left"/>
        <w:rPr>
          <w:rFonts w:ascii="Cambria" w:eastAsia="Cambria" w:hAnsi="Cambria" w:cs="Cambria"/>
          <w:i/>
        </w:rPr>
      </w:pPr>
    </w:p>
    <w:p w14:paraId="79662A6D" w14:textId="77777777" w:rsidR="009E622F" w:rsidRDefault="0087292E">
      <w:pPr>
        <w:widowControl w:val="0"/>
        <w:spacing w:after="0"/>
        <w:ind w:left="100" w:right="12"/>
        <w:jc w:val="center"/>
        <w:rPr>
          <w:rFonts w:ascii="Cambria" w:eastAsia="Cambria" w:hAnsi="Cambria" w:cs="Cambria"/>
          <w:i/>
        </w:rPr>
      </w:pPr>
      <w:r>
        <w:rPr>
          <w:rFonts w:ascii="Cambria" w:eastAsia="Cambria" w:hAnsi="Cambria" w:cs="Cambria"/>
          <w:i/>
        </w:rPr>
        <w:t>IBO provides the following definitions:</w:t>
      </w:r>
    </w:p>
    <w:p w14:paraId="5F769A7F" w14:textId="77777777" w:rsidR="009E622F" w:rsidRDefault="0087292E">
      <w:pPr>
        <w:widowControl w:val="0"/>
        <w:numPr>
          <w:ilvl w:val="0"/>
          <w:numId w:val="6"/>
        </w:numPr>
        <w:tabs>
          <w:tab w:val="left" w:pos="820"/>
        </w:tabs>
        <w:spacing w:before="9" w:after="0" w:line="266" w:lineRule="auto"/>
        <w:ind w:right="433" w:hanging="360"/>
        <w:jc w:val="left"/>
        <w:rPr>
          <w:i/>
        </w:rPr>
      </w:pPr>
      <w:r>
        <w:rPr>
          <w:rFonts w:ascii="Cambria" w:eastAsia="Cambria" w:hAnsi="Cambria" w:cs="Cambria"/>
          <w:i/>
        </w:rPr>
        <w:t>Plagiarism: “the representation of the ideas or work of another person as the student’s own” (Article 2.1)</w:t>
      </w:r>
    </w:p>
    <w:p w14:paraId="6411E090" w14:textId="77777777" w:rsidR="009E622F" w:rsidRDefault="0087292E">
      <w:pPr>
        <w:widowControl w:val="0"/>
        <w:numPr>
          <w:ilvl w:val="0"/>
          <w:numId w:val="6"/>
        </w:numPr>
        <w:tabs>
          <w:tab w:val="left" w:pos="820"/>
        </w:tabs>
        <w:spacing w:before="18" w:after="0" w:line="266" w:lineRule="auto"/>
        <w:ind w:right="136" w:hanging="360"/>
        <w:jc w:val="left"/>
        <w:rPr>
          <w:i/>
        </w:rPr>
      </w:pPr>
      <w:r>
        <w:rPr>
          <w:rFonts w:ascii="Cambria" w:eastAsia="Cambria" w:hAnsi="Cambria" w:cs="Cambria"/>
          <w:i/>
        </w:rPr>
        <w:t>Collusion: “supporting malpractice by another student, as in allowing one’s work to be copied or submitted by another” (Article 2.1)</w:t>
      </w:r>
    </w:p>
    <w:p w14:paraId="1CE0D9C5" w14:textId="77777777" w:rsidR="009E622F" w:rsidRDefault="0087292E">
      <w:pPr>
        <w:widowControl w:val="0"/>
        <w:numPr>
          <w:ilvl w:val="0"/>
          <w:numId w:val="6"/>
        </w:numPr>
        <w:tabs>
          <w:tab w:val="left" w:pos="820"/>
        </w:tabs>
        <w:spacing w:before="7" w:after="0"/>
        <w:ind w:right="251" w:hanging="360"/>
        <w:jc w:val="left"/>
        <w:rPr>
          <w:i/>
        </w:rPr>
      </w:pPr>
      <w:r>
        <w:rPr>
          <w:rFonts w:ascii="Cambria" w:eastAsia="Cambria" w:hAnsi="Cambria" w:cs="Cambria"/>
          <w:i/>
        </w:rPr>
        <w:t>Duplication of work: “presentation of the same work for different” assignment requirements without express permission from the teacher. IBO forbids the use of the same work or works in assessment components or diploma requirements. Similarly, students may not use a paper written in one teacher’s class for another without documented approval (Article 2.1)</w:t>
      </w:r>
    </w:p>
    <w:p w14:paraId="790F0BCB" w14:textId="77777777" w:rsidR="009E622F" w:rsidRDefault="009E622F">
      <w:pPr>
        <w:widowControl w:val="0"/>
        <w:tabs>
          <w:tab w:val="left" w:pos="820"/>
        </w:tabs>
        <w:spacing w:before="5" w:after="0" w:line="268" w:lineRule="auto"/>
        <w:ind w:right="167" w:hanging="360"/>
        <w:jc w:val="left"/>
        <w:rPr>
          <w:rFonts w:ascii="Cambria" w:eastAsia="Cambria" w:hAnsi="Cambria" w:cs="Cambria"/>
          <w:i/>
        </w:rPr>
        <w:sectPr w:rsidR="009E622F">
          <w:headerReference w:type="default" r:id="rId9"/>
          <w:footerReference w:type="default" r:id="rId10"/>
          <w:type w:val="continuous"/>
          <w:pgSz w:w="12240" w:h="15840"/>
          <w:pgMar w:top="720" w:right="720" w:bottom="720" w:left="720" w:header="720" w:footer="720" w:gutter="0"/>
          <w:cols w:space="720" w:equalWidth="0">
            <w:col w:w="10800" w:space="0"/>
          </w:cols>
        </w:sectPr>
      </w:pPr>
    </w:p>
    <w:p w14:paraId="5144518C" w14:textId="77777777" w:rsidR="009E622F" w:rsidRDefault="0087292E">
      <w:pPr>
        <w:widowControl w:val="0"/>
        <w:spacing w:before="55" w:after="0"/>
        <w:ind w:right="109"/>
        <w:jc w:val="left"/>
        <w:rPr>
          <w:rFonts w:ascii="Cambria" w:eastAsia="Cambria" w:hAnsi="Cambria" w:cs="Cambria"/>
          <w:i/>
        </w:rPr>
      </w:pPr>
      <w:r>
        <w:rPr>
          <w:rFonts w:ascii="Cambria" w:eastAsia="Cambria" w:hAnsi="Cambria" w:cs="Cambria"/>
          <w:i/>
        </w:rPr>
        <w:t>Unfair advantage: any behavior that affects the results of that student or another student, such as but not limited to “taking unauthorized materials, electronics, and/or calculators into testing situations, misconduct during a testing situation that distracts others, or falsifying CAS records” (Article 2.1)</w:t>
      </w:r>
    </w:p>
    <w:p w14:paraId="44F949CA" w14:textId="77777777" w:rsidR="009E622F" w:rsidRDefault="009E622F">
      <w:pPr>
        <w:widowControl w:val="0"/>
        <w:tabs>
          <w:tab w:val="left" w:pos="820"/>
        </w:tabs>
        <w:spacing w:before="5" w:after="0" w:line="268" w:lineRule="auto"/>
        <w:ind w:right="167" w:hanging="360"/>
        <w:jc w:val="left"/>
        <w:rPr>
          <w:rFonts w:ascii="Cambria" w:eastAsia="Cambria" w:hAnsi="Cambria" w:cs="Cambria"/>
          <w:i/>
        </w:rPr>
        <w:sectPr w:rsidR="009E622F">
          <w:type w:val="continuous"/>
          <w:pgSz w:w="12240" w:h="15840"/>
          <w:pgMar w:top="720" w:right="720" w:bottom="720" w:left="720" w:header="720" w:footer="720" w:gutter="0"/>
          <w:cols w:space="720" w:equalWidth="0">
            <w:col w:w="10800" w:space="0"/>
          </w:cols>
        </w:sectPr>
      </w:pPr>
    </w:p>
    <w:p w14:paraId="2A90B3BC" w14:textId="77777777" w:rsidR="009E622F" w:rsidRDefault="0087292E">
      <w:pPr>
        <w:widowControl w:val="0"/>
        <w:numPr>
          <w:ilvl w:val="0"/>
          <w:numId w:val="6"/>
        </w:numPr>
        <w:tabs>
          <w:tab w:val="left" w:pos="820"/>
        </w:tabs>
        <w:spacing w:before="8" w:after="0" w:line="266" w:lineRule="auto"/>
        <w:ind w:right="363" w:hanging="360"/>
        <w:jc w:val="left"/>
        <w:rPr>
          <w:i/>
        </w:rPr>
      </w:pPr>
      <w:r>
        <w:rPr>
          <w:rFonts w:ascii="Cambria" w:eastAsia="Cambria" w:hAnsi="Cambria" w:cs="Cambria"/>
          <w:i/>
        </w:rPr>
        <w:t>Academic infringement: unintentional misrepresentation (sloppy or inadequate citation) that results in a failure to document information appropriately.</w:t>
      </w:r>
    </w:p>
    <w:p w14:paraId="0C4BF59D" w14:textId="77777777" w:rsidR="009E622F" w:rsidRDefault="009E622F">
      <w:pPr>
        <w:pBdr>
          <w:top w:val="nil"/>
          <w:left w:val="nil"/>
          <w:bottom w:val="nil"/>
          <w:right w:val="nil"/>
          <w:between w:val="nil"/>
        </w:pBdr>
        <w:spacing w:after="0"/>
        <w:ind w:left="360" w:hanging="270"/>
        <w:jc w:val="left"/>
        <w:rPr>
          <w:rFonts w:ascii="Cambria" w:eastAsia="Cambria" w:hAnsi="Cambria" w:cs="Cambria"/>
          <w:i/>
          <w:color w:val="000000"/>
        </w:rPr>
      </w:pPr>
    </w:p>
    <w:p w14:paraId="591A31FE" w14:textId="748FA790" w:rsidR="009E622F" w:rsidRDefault="0087292E">
      <w:pPr>
        <w:pBdr>
          <w:top w:val="nil"/>
          <w:left w:val="nil"/>
          <w:bottom w:val="nil"/>
          <w:right w:val="nil"/>
          <w:between w:val="nil"/>
        </w:pBdr>
        <w:spacing w:after="0"/>
        <w:ind w:left="360" w:hanging="270"/>
        <w:jc w:val="left"/>
        <w:rPr>
          <w:rFonts w:ascii="Cambria" w:eastAsia="Cambria" w:hAnsi="Cambria" w:cs="Cambria"/>
          <w:color w:val="000000"/>
        </w:rPr>
        <w:sectPr w:rsidR="009E622F">
          <w:type w:val="continuous"/>
          <w:pgSz w:w="12240" w:h="15840"/>
          <w:pgMar w:top="720" w:right="720" w:bottom="720" w:left="720" w:header="720" w:footer="720" w:gutter="0"/>
          <w:cols w:space="720" w:equalWidth="0">
            <w:col w:w="10800" w:space="0"/>
          </w:cols>
        </w:sectPr>
      </w:pPr>
      <w:r>
        <w:rPr>
          <w:rFonts w:ascii="Cambria" w:eastAsia="Cambria" w:hAnsi="Cambria" w:cs="Cambria"/>
          <w:color w:val="000000"/>
        </w:rPr>
        <w:t>(Source: IB Code of Academic Honesty</w:t>
      </w:r>
      <w:r w:rsidR="00F80DEB">
        <w:rPr>
          <w:rFonts w:ascii="Cambria" w:eastAsia="Cambria" w:hAnsi="Cambria" w:cs="Cambria"/>
          <w:color w:val="000000"/>
        </w:rPr>
        <w:t>)</w:t>
      </w:r>
    </w:p>
    <w:p w14:paraId="5CFCD2AF" w14:textId="77777777" w:rsidR="009E622F" w:rsidRDefault="009E622F">
      <w:pPr>
        <w:rPr>
          <w:rFonts w:ascii="Cambria" w:eastAsia="Cambria" w:hAnsi="Cambria" w:cs="Cambria"/>
        </w:rPr>
        <w:sectPr w:rsidR="009E622F">
          <w:type w:val="continuous"/>
          <w:pgSz w:w="12240" w:h="15840"/>
          <w:pgMar w:top="720" w:right="720" w:bottom="720" w:left="720" w:header="720" w:footer="720" w:gutter="0"/>
          <w:cols w:space="720" w:equalWidth="0">
            <w:col w:w="10800" w:space="0"/>
          </w:cols>
        </w:sectPr>
      </w:pPr>
    </w:p>
    <w:p w14:paraId="412DB2EB" w14:textId="77777777" w:rsidR="009E622F" w:rsidRDefault="009E622F">
      <w:pPr>
        <w:rPr>
          <w:rFonts w:ascii="Cambria" w:eastAsia="Cambria" w:hAnsi="Cambria" w:cs="Cambria"/>
        </w:rPr>
        <w:sectPr w:rsidR="009E622F">
          <w:type w:val="continuous"/>
          <w:pgSz w:w="12240" w:h="15840"/>
          <w:pgMar w:top="720" w:right="720" w:bottom="720" w:left="720" w:header="720" w:footer="720" w:gutter="0"/>
          <w:cols w:space="720" w:equalWidth="0">
            <w:col w:w="10800" w:space="0"/>
          </w:cols>
        </w:sectPr>
      </w:pPr>
    </w:p>
    <w:p w14:paraId="1135B991" w14:textId="77777777" w:rsidR="009E622F" w:rsidRDefault="0087292E" w:rsidP="00F80DEB">
      <w:pPr>
        <w:ind w:left="2880"/>
        <w:rPr>
          <w:rFonts w:ascii="Cambria" w:eastAsia="Cambria" w:hAnsi="Cambria" w:cs="Cambria"/>
          <w:b/>
          <w:sz w:val="28"/>
          <w:szCs w:val="28"/>
        </w:rPr>
      </w:pPr>
      <w:r>
        <w:rPr>
          <w:rFonts w:ascii="Cambria" w:eastAsia="Cambria" w:hAnsi="Cambria" w:cs="Cambria"/>
          <w:b/>
          <w:sz w:val="28"/>
          <w:szCs w:val="28"/>
        </w:rPr>
        <w:t>Expectations, Policies, and Procedures</w:t>
      </w:r>
    </w:p>
    <w:p w14:paraId="551C9B22" w14:textId="77777777" w:rsidR="009E622F" w:rsidRDefault="0087292E">
      <w:pPr>
        <w:rPr>
          <w:rFonts w:ascii="Cambria" w:eastAsia="Cambria" w:hAnsi="Cambria" w:cs="Cambria"/>
          <w:b/>
          <w:u w:val="single"/>
        </w:rPr>
      </w:pPr>
      <w:r>
        <w:rPr>
          <w:rFonts w:ascii="Cambria" w:eastAsia="Cambria" w:hAnsi="Cambria" w:cs="Cambria"/>
          <w:b/>
          <w:u w:val="single"/>
        </w:rPr>
        <w:t>Policies for Success:</w:t>
      </w:r>
    </w:p>
    <w:p w14:paraId="45784EAD" w14:textId="77777777" w:rsidR="009E622F" w:rsidRDefault="0087292E">
      <w:pPr>
        <w:rPr>
          <w:rFonts w:ascii="Cambria" w:eastAsia="Cambria" w:hAnsi="Cambria" w:cs="Cambria"/>
        </w:rPr>
      </w:pPr>
      <w:r>
        <w:rPr>
          <w:rFonts w:ascii="Cambria" w:eastAsia="Cambria" w:hAnsi="Cambria" w:cs="Cambria"/>
          <w:color w:val="000000"/>
        </w:rPr>
        <w:t xml:space="preserve">All school and HCPS rules and policies must be </w:t>
      </w:r>
      <w:proofErr w:type="gramStart"/>
      <w:r>
        <w:rPr>
          <w:rFonts w:ascii="Cambria" w:eastAsia="Cambria" w:hAnsi="Cambria" w:cs="Cambria"/>
          <w:color w:val="000000"/>
        </w:rPr>
        <w:t>followed at all times</w:t>
      </w:r>
      <w:proofErr w:type="gramEnd"/>
      <w:r>
        <w:rPr>
          <w:rFonts w:ascii="Cambria" w:eastAsia="Cambria" w:hAnsi="Cambria" w:cs="Cambria"/>
          <w:color w:val="000000"/>
        </w:rPr>
        <w:t>.  In addition to these, the following r</w:t>
      </w:r>
      <w:r>
        <w:rPr>
          <w:rFonts w:ascii="Cambria" w:eastAsia="Cambria" w:hAnsi="Cambria" w:cs="Cambria"/>
        </w:rPr>
        <w:t xml:space="preserve">esponsibilities will help you be a successful student in class: </w:t>
      </w:r>
    </w:p>
    <w:p w14:paraId="336F2F32" w14:textId="36080F57" w:rsidR="009E622F" w:rsidRDefault="0087292E">
      <w:pPr>
        <w:numPr>
          <w:ilvl w:val="0"/>
          <w:numId w:val="4"/>
        </w:numPr>
        <w:pBdr>
          <w:top w:val="nil"/>
          <w:left w:val="nil"/>
          <w:bottom w:val="nil"/>
          <w:right w:val="nil"/>
          <w:between w:val="nil"/>
        </w:pBdr>
        <w:spacing w:after="0"/>
        <w:jc w:val="left"/>
        <w:rPr>
          <w:color w:val="000000"/>
        </w:rPr>
      </w:pPr>
      <w:r>
        <w:rPr>
          <w:rFonts w:ascii="Cambria" w:eastAsia="Cambria" w:hAnsi="Cambria" w:cs="Cambria"/>
          <w:color w:val="000000"/>
        </w:rPr>
        <w:t xml:space="preserve">Be respectful to all teachers, classmates, classrooms, </w:t>
      </w:r>
      <w:r w:rsidR="00B57E37">
        <w:rPr>
          <w:rFonts w:ascii="Cambria" w:eastAsia="Cambria" w:hAnsi="Cambria" w:cs="Cambria"/>
          <w:color w:val="000000"/>
        </w:rPr>
        <w:t>&amp;</w:t>
      </w:r>
      <w:r>
        <w:rPr>
          <w:rFonts w:ascii="Cambria" w:eastAsia="Cambria" w:hAnsi="Cambria" w:cs="Cambria"/>
          <w:color w:val="000000"/>
        </w:rPr>
        <w:t xml:space="preserve"> materials! </w:t>
      </w:r>
    </w:p>
    <w:p w14:paraId="7D802E0D" w14:textId="6E414A61" w:rsidR="009E622F" w:rsidRDefault="0087292E" w:rsidP="00B57E37">
      <w:pPr>
        <w:numPr>
          <w:ilvl w:val="0"/>
          <w:numId w:val="4"/>
        </w:numPr>
        <w:spacing w:after="0"/>
        <w:jc w:val="left"/>
      </w:pPr>
      <w:r>
        <w:rPr>
          <w:rFonts w:ascii="Cambria" w:eastAsia="Cambria" w:hAnsi="Cambria" w:cs="Cambria"/>
        </w:rPr>
        <w:t>Be responsible: Bring all materials to class every day.</w:t>
      </w:r>
    </w:p>
    <w:p w14:paraId="3973AD1F" w14:textId="7C3D7881" w:rsidR="009E622F" w:rsidRDefault="0087292E">
      <w:pPr>
        <w:numPr>
          <w:ilvl w:val="0"/>
          <w:numId w:val="4"/>
        </w:numPr>
        <w:spacing w:after="0"/>
        <w:jc w:val="left"/>
      </w:pPr>
      <w:r>
        <w:rPr>
          <w:rFonts w:ascii="Cambria" w:eastAsia="Cambria" w:hAnsi="Cambria" w:cs="Cambria"/>
        </w:rPr>
        <w:t>Write sound notes daily and review them night</w:t>
      </w:r>
      <w:r w:rsidR="00B57E37">
        <w:rPr>
          <w:rFonts w:ascii="Cambria" w:eastAsia="Cambria" w:hAnsi="Cambria" w:cs="Cambria"/>
        </w:rPr>
        <w:t>ly</w:t>
      </w:r>
      <w:r>
        <w:rPr>
          <w:rFonts w:ascii="Cambria" w:eastAsia="Cambria" w:hAnsi="Cambria" w:cs="Cambria"/>
        </w:rPr>
        <w:t>.</w:t>
      </w:r>
    </w:p>
    <w:p w14:paraId="25C5569B" w14:textId="3927837D" w:rsidR="009E622F" w:rsidRDefault="0087292E">
      <w:pPr>
        <w:numPr>
          <w:ilvl w:val="0"/>
          <w:numId w:val="4"/>
        </w:numPr>
        <w:spacing w:after="0"/>
        <w:jc w:val="left"/>
      </w:pPr>
      <w:r>
        <w:rPr>
          <w:rFonts w:ascii="Cambria" w:eastAsia="Cambria" w:hAnsi="Cambria" w:cs="Cambria"/>
        </w:rPr>
        <w:t xml:space="preserve">Be </w:t>
      </w:r>
      <w:r w:rsidR="00B57E37">
        <w:rPr>
          <w:rFonts w:ascii="Cambria" w:eastAsia="Cambria" w:hAnsi="Cambria" w:cs="Cambria"/>
        </w:rPr>
        <w:t>present</w:t>
      </w:r>
      <w:r>
        <w:rPr>
          <w:rFonts w:ascii="Cambria" w:eastAsia="Cambria" w:hAnsi="Cambria" w:cs="Cambria"/>
        </w:rPr>
        <w:t>:</w:t>
      </w:r>
      <w:r w:rsidR="00B57E37">
        <w:rPr>
          <w:rFonts w:ascii="Cambria" w:eastAsia="Cambria" w:hAnsi="Cambria" w:cs="Cambria"/>
        </w:rPr>
        <w:t xml:space="preserve"> Be on time,</w:t>
      </w:r>
      <w:r>
        <w:rPr>
          <w:rFonts w:ascii="Cambria" w:eastAsia="Cambria" w:hAnsi="Cambria" w:cs="Cambria"/>
        </w:rPr>
        <w:t xml:space="preserve"> </w:t>
      </w:r>
      <w:r w:rsidR="00B57E37">
        <w:rPr>
          <w:rFonts w:ascii="Cambria" w:eastAsia="Cambria" w:hAnsi="Cambria" w:cs="Cambria"/>
        </w:rPr>
        <w:t>a</w:t>
      </w:r>
      <w:r>
        <w:rPr>
          <w:rFonts w:ascii="Cambria" w:eastAsia="Cambria" w:hAnsi="Cambria" w:cs="Cambria"/>
        </w:rPr>
        <w:t>ctively engage</w:t>
      </w:r>
      <w:r w:rsidR="00B57E37">
        <w:rPr>
          <w:rFonts w:ascii="Cambria" w:eastAsia="Cambria" w:hAnsi="Cambria" w:cs="Cambria"/>
        </w:rPr>
        <w:t xml:space="preserve">, </w:t>
      </w:r>
      <w:r>
        <w:rPr>
          <w:rFonts w:ascii="Cambria" w:eastAsia="Cambria" w:hAnsi="Cambria" w:cs="Cambria"/>
        </w:rPr>
        <w:t>and participate daily</w:t>
      </w:r>
    </w:p>
    <w:p w14:paraId="1E9831B5" w14:textId="77777777" w:rsidR="009E622F" w:rsidRDefault="009E622F">
      <w:pPr>
        <w:spacing w:after="0"/>
        <w:ind w:left="720"/>
        <w:jc w:val="left"/>
        <w:rPr>
          <w:rFonts w:ascii="Cambria" w:eastAsia="Cambria" w:hAnsi="Cambria" w:cs="Cambria"/>
        </w:rPr>
      </w:pPr>
    </w:p>
    <w:p w14:paraId="4FB7A579" w14:textId="77777777" w:rsidR="009E622F" w:rsidRDefault="0087292E">
      <w:pPr>
        <w:spacing w:after="0"/>
        <w:jc w:val="left"/>
        <w:rPr>
          <w:rFonts w:ascii="Cambria" w:eastAsia="Cambria" w:hAnsi="Cambria" w:cs="Cambria"/>
          <w:i/>
        </w:rPr>
      </w:pPr>
      <w:r>
        <w:rPr>
          <w:rFonts w:ascii="Cambria" w:eastAsia="Cambria" w:hAnsi="Cambria" w:cs="Cambria"/>
          <w:i/>
        </w:rPr>
        <w:t xml:space="preserve">Please be cognizant this is not an exhaustive list of rules, simply general guidelines to help us build a safe and respectful learning environment. </w:t>
      </w:r>
    </w:p>
    <w:p w14:paraId="5354000D" w14:textId="77777777" w:rsidR="009E622F" w:rsidRDefault="009E622F">
      <w:pPr>
        <w:spacing w:after="0"/>
        <w:jc w:val="left"/>
        <w:rPr>
          <w:rFonts w:ascii="Cambria" w:eastAsia="Cambria" w:hAnsi="Cambria" w:cs="Cambria"/>
          <w:i/>
        </w:rPr>
      </w:pPr>
    </w:p>
    <w:p w14:paraId="60CF9512" w14:textId="77777777" w:rsidR="00062AB2" w:rsidRDefault="00062AB2">
      <w:pPr>
        <w:rPr>
          <w:rFonts w:ascii="Cambria" w:eastAsia="Cambria" w:hAnsi="Cambria" w:cs="Cambria"/>
          <w:b/>
        </w:rPr>
      </w:pPr>
    </w:p>
    <w:p w14:paraId="157062F3" w14:textId="467A1B32" w:rsidR="009E622F" w:rsidRPr="00062AB2" w:rsidRDefault="0087292E">
      <w:pPr>
        <w:rPr>
          <w:rFonts w:ascii="Cambria" w:eastAsia="Cambria" w:hAnsi="Cambria" w:cs="Cambria"/>
          <w:b/>
        </w:rPr>
      </w:pPr>
      <w:r>
        <w:rPr>
          <w:rFonts w:ascii="Cambria" w:eastAsia="Cambria" w:hAnsi="Cambria" w:cs="Cambria"/>
          <w:b/>
        </w:rPr>
        <w:t>PREPAREDNESS:</w:t>
      </w:r>
      <w:r w:rsidR="00062AB2">
        <w:rPr>
          <w:rFonts w:ascii="Cambria" w:eastAsia="Cambria" w:hAnsi="Cambria" w:cs="Cambria"/>
          <w:b/>
        </w:rPr>
        <w:t xml:space="preserve">   </w:t>
      </w:r>
      <w:r>
        <w:rPr>
          <w:rFonts w:ascii="Cambria" w:eastAsia="Cambria" w:hAnsi="Cambria" w:cs="Cambria"/>
        </w:rPr>
        <w:t>Please be in your seat, with ALL materials ready for class, and working on the warmup before the bell rings. Preparedness includes having completed the reading, homework assignment, etc. and ready to engage in the lesson! Please make sure you have a charged and working laptop ready to use.</w:t>
      </w:r>
    </w:p>
    <w:p w14:paraId="3316EB14" w14:textId="047F1FD7" w:rsidR="009E622F" w:rsidRPr="00062AB2" w:rsidRDefault="0087292E">
      <w:pPr>
        <w:rPr>
          <w:rFonts w:ascii="Cambria" w:eastAsia="Cambria" w:hAnsi="Cambria" w:cs="Cambria"/>
          <w:b/>
        </w:rPr>
      </w:pPr>
      <w:r>
        <w:rPr>
          <w:rFonts w:ascii="Cambria" w:eastAsia="Cambria" w:hAnsi="Cambria" w:cs="Cambria"/>
          <w:b/>
        </w:rPr>
        <w:t>INSTRUCTION AND ATTENTION:</w:t>
      </w:r>
      <w:r w:rsidR="00062AB2">
        <w:rPr>
          <w:rFonts w:ascii="Cambria" w:eastAsia="Cambria" w:hAnsi="Cambria" w:cs="Cambria"/>
          <w:b/>
        </w:rPr>
        <w:t xml:space="preserve">    </w:t>
      </w:r>
      <w:r>
        <w:rPr>
          <w:rFonts w:ascii="Cambria" w:eastAsia="Cambria" w:hAnsi="Cambria" w:cs="Cambria"/>
        </w:rPr>
        <w:t xml:space="preserve">Please respect our class-time and your classmates’ time by giving your attention as soon as I give a visual or verbal cue. Please do not talk while your teachers or others are talking. If you are unwilling to be respectful, to listen to the teacher or others, pay attention in class, or be an active participant, appropriate consequences will follow.  </w:t>
      </w:r>
    </w:p>
    <w:p w14:paraId="253BCFDD" w14:textId="4E3FA365" w:rsidR="009E622F" w:rsidRDefault="0087292E">
      <w:pPr>
        <w:rPr>
          <w:rFonts w:ascii="Cambria" w:eastAsia="Cambria" w:hAnsi="Cambria" w:cs="Cambria"/>
        </w:rPr>
      </w:pPr>
      <w:r>
        <w:rPr>
          <w:rFonts w:ascii="Cambria" w:eastAsia="Cambria" w:hAnsi="Cambria" w:cs="Cambria"/>
          <w:b/>
        </w:rPr>
        <w:t>FOOD OR DRINK:</w:t>
      </w:r>
      <w:r>
        <w:rPr>
          <w:rFonts w:ascii="Cambria" w:eastAsia="Cambria" w:hAnsi="Cambria" w:cs="Cambria"/>
        </w:rPr>
        <w:t xml:space="preserve">   Please do NOT eat or drink anything in my class. Only water is permitted in class.</w:t>
      </w:r>
      <w:r w:rsidR="00F80DEB">
        <w:rPr>
          <w:rFonts w:ascii="Cambria" w:eastAsia="Cambria" w:hAnsi="Cambria" w:cs="Cambria"/>
        </w:rPr>
        <w:t xml:space="preserve"> </w:t>
      </w:r>
    </w:p>
    <w:p w14:paraId="641E5A77" w14:textId="032538FF" w:rsidR="009E622F" w:rsidRPr="00B57E37" w:rsidRDefault="0087292E">
      <w:pPr>
        <w:rPr>
          <w:rFonts w:ascii="Cambria" w:eastAsia="Cambria" w:hAnsi="Cambria" w:cs="Cambria"/>
        </w:rPr>
      </w:pPr>
      <w:r>
        <w:rPr>
          <w:rFonts w:ascii="Cambria" w:eastAsia="Cambria" w:hAnsi="Cambria" w:cs="Cambria"/>
          <w:b/>
        </w:rPr>
        <w:t>PASSES:</w:t>
      </w:r>
      <w:r>
        <w:rPr>
          <w:rFonts w:ascii="Cambria" w:eastAsia="Cambria" w:hAnsi="Cambria" w:cs="Cambria"/>
        </w:rPr>
        <w:t xml:space="preserve">   Please do not ask permission to leave class </w:t>
      </w:r>
      <w:r>
        <w:rPr>
          <w:rFonts w:ascii="Cambria" w:eastAsia="Cambria" w:hAnsi="Cambria" w:cs="Cambria"/>
          <w:u w:val="single"/>
        </w:rPr>
        <w:t>during</w:t>
      </w:r>
      <w:r w:rsidR="00B57E37">
        <w:rPr>
          <w:rFonts w:ascii="Cambria" w:eastAsia="Cambria" w:hAnsi="Cambria" w:cs="Cambria"/>
          <w:u w:val="single"/>
        </w:rPr>
        <w:t xml:space="preserve"> </w:t>
      </w:r>
      <w:r>
        <w:rPr>
          <w:rFonts w:ascii="Cambria" w:eastAsia="Cambria" w:hAnsi="Cambria" w:cs="Cambria"/>
          <w:u w:val="single"/>
        </w:rPr>
        <w:t>instructional time</w:t>
      </w:r>
      <w:r>
        <w:rPr>
          <w:rFonts w:ascii="Cambria" w:eastAsia="Cambria" w:hAnsi="Cambria" w:cs="Cambria"/>
        </w:rPr>
        <w:t xml:space="preserve"> to visit the bathroom/</w:t>
      </w:r>
      <w:r w:rsidR="00F80DEB">
        <w:rPr>
          <w:rFonts w:ascii="Cambria" w:eastAsia="Cambria" w:hAnsi="Cambria" w:cs="Cambria"/>
        </w:rPr>
        <w:t xml:space="preserve"> </w:t>
      </w:r>
      <w:r>
        <w:rPr>
          <w:rFonts w:ascii="Cambria" w:eastAsia="Cambria" w:hAnsi="Cambria" w:cs="Cambria"/>
        </w:rPr>
        <w:t>library/</w:t>
      </w:r>
      <w:r w:rsidR="00F80DEB">
        <w:rPr>
          <w:rFonts w:ascii="Cambria" w:eastAsia="Cambria" w:hAnsi="Cambria" w:cs="Cambria"/>
        </w:rPr>
        <w:t xml:space="preserve"> </w:t>
      </w:r>
      <w:r>
        <w:rPr>
          <w:rFonts w:ascii="Cambria" w:eastAsia="Cambria" w:hAnsi="Cambria" w:cs="Cambria"/>
        </w:rPr>
        <w:t>guidance/</w:t>
      </w:r>
      <w:r w:rsidR="00F80DEB">
        <w:rPr>
          <w:rFonts w:ascii="Cambria" w:eastAsia="Cambria" w:hAnsi="Cambria" w:cs="Cambria"/>
        </w:rPr>
        <w:t xml:space="preserve"> </w:t>
      </w:r>
      <w:r>
        <w:rPr>
          <w:rFonts w:ascii="Cambria" w:eastAsia="Cambria" w:hAnsi="Cambria" w:cs="Cambria"/>
        </w:rPr>
        <w:t xml:space="preserve">etc. If you </w:t>
      </w:r>
      <w:r>
        <w:rPr>
          <w:rFonts w:ascii="Cambria" w:eastAsia="Cambria" w:hAnsi="Cambria" w:cs="Cambria"/>
          <w:u w:val="single"/>
        </w:rPr>
        <w:t>need</w:t>
      </w:r>
      <w:r>
        <w:rPr>
          <w:rFonts w:ascii="Cambria" w:eastAsia="Cambria" w:hAnsi="Cambria" w:cs="Cambria"/>
        </w:rPr>
        <w:t xml:space="preserve"> to use the restroom during class, </w:t>
      </w:r>
      <w:r>
        <w:rPr>
          <w:rFonts w:ascii="Cambria" w:eastAsia="Cambria" w:hAnsi="Cambria" w:cs="Cambria"/>
          <w:b/>
          <w:u w:val="single"/>
        </w:rPr>
        <w:t>please do not interrupt</w:t>
      </w:r>
      <w:r w:rsidR="00B57E37">
        <w:rPr>
          <w:rFonts w:ascii="Cambria" w:eastAsia="Cambria" w:hAnsi="Cambria" w:cs="Cambria"/>
          <w:b/>
          <w:u w:val="single"/>
        </w:rPr>
        <w:t xml:space="preserve"> during direct</w:t>
      </w:r>
      <w:r>
        <w:rPr>
          <w:rFonts w:ascii="Cambria" w:eastAsia="Cambria" w:hAnsi="Cambria" w:cs="Cambria"/>
          <w:b/>
          <w:u w:val="single"/>
        </w:rPr>
        <w:t xml:space="preserve"> </w:t>
      </w:r>
      <w:r w:rsidR="00B57E37">
        <w:rPr>
          <w:rFonts w:ascii="Cambria" w:eastAsia="Cambria" w:hAnsi="Cambria" w:cs="Cambria"/>
          <w:b/>
          <w:u w:val="single"/>
        </w:rPr>
        <w:t>instruction</w:t>
      </w:r>
      <w:r>
        <w:rPr>
          <w:rFonts w:ascii="Cambria" w:eastAsia="Cambria" w:hAnsi="Cambria" w:cs="Cambria"/>
        </w:rPr>
        <w:t xml:space="preserve">- ask </w:t>
      </w:r>
      <w:r w:rsidRPr="00B57E37">
        <w:t>to</w:t>
      </w:r>
      <w:r>
        <w:rPr>
          <w:rFonts w:ascii="Cambria" w:eastAsia="Cambria" w:hAnsi="Cambria" w:cs="Cambria"/>
        </w:rPr>
        <w:t xml:space="preserve"> be excused at an appropriate time. You may NOT ask for permission to be excused from a class </w:t>
      </w:r>
      <w:r>
        <w:rPr>
          <w:rFonts w:ascii="Cambria" w:eastAsia="Cambria" w:hAnsi="Cambria" w:cs="Cambria"/>
          <w:u w:val="single"/>
        </w:rPr>
        <w:t>during the first or last fifteen minutes</w:t>
      </w:r>
      <w:r>
        <w:rPr>
          <w:rFonts w:ascii="Cambria" w:eastAsia="Cambria" w:hAnsi="Cambria" w:cs="Cambria"/>
        </w:rPr>
        <w:t xml:space="preserve"> of the period. </w:t>
      </w:r>
    </w:p>
    <w:p w14:paraId="321BCBAC" w14:textId="055B383D" w:rsidR="009E622F" w:rsidRPr="00062AB2" w:rsidRDefault="0087292E">
      <w:pPr>
        <w:rPr>
          <w:rFonts w:ascii="Cambria" w:eastAsia="Cambria" w:hAnsi="Cambria" w:cs="Cambria"/>
          <w:b/>
          <w:u w:val="single"/>
        </w:rPr>
      </w:pPr>
      <w:r>
        <w:rPr>
          <w:rFonts w:ascii="Cambria" w:eastAsia="Cambria" w:hAnsi="Cambria" w:cs="Cambria"/>
          <w:b/>
          <w:u w:val="single"/>
        </w:rPr>
        <w:t>ACCEPTABLE TECHNOLOGY USE:</w:t>
      </w:r>
      <w:r w:rsidR="00062AB2">
        <w:rPr>
          <w:rFonts w:ascii="Cambria" w:eastAsia="Cambria" w:hAnsi="Cambria" w:cs="Cambria"/>
          <w:b/>
          <w:u w:val="single"/>
        </w:rPr>
        <w:t xml:space="preserve">   </w:t>
      </w:r>
      <w:r>
        <w:rPr>
          <w:rFonts w:ascii="Cambria" w:eastAsia="Cambria" w:hAnsi="Cambria" w:cs="Cambria"/>
          <w:u w:val="single"/>
        </w:rPr>
        <w:t>Laptops</w:t>
      </w:r>
      <w:r>
        <w:rPr>
          <w:rFonts w:ascii="Cambria" w:eastAsia="Cambria" w:hAnsi="Cambria" w:cs="Cambria"/>
        </w:rPr>
        <w:t xml:space="preserve">: We will use laptops in class, but only when given permission. Please be on task when we are using laptops for class or your laptop will be confiscated for noncompliance.  </w:t>
      </w:r>
    </w:p>
    <w:p w14:paraId="6F614CBD" w14:textId="77852DBE" w:rsidR="009E622F" w:rsidRDefault="0087292E">
      <w:pPr>
        <w:rPr>
          <w:rFonts w:ascii="Cambria" w:eastAsia="Cambria" w:hAnsi="Cambria" w:cs="Cambria"/>
        </w:rPr>
      </w:pPr>
      <w:r>
        <w:rPr>
          <w:rFonts w:ascii="Cambria" w:eastAsia="Cambria" w:hAnsi="Cambria" w:cs="Cambria"/>
          <w:u w:val="single"/>
        </w:rPr>
        <w:t>*Cell phones or other electronics</w:t>
      </w:r>
      <w:r>
        <w:rPr>
          <w:rFonts w:ascii="Cambria" w:eastAsia="Cambria" w:hAnsi="Cambria" w:cs="Cambria"/>
        </w:rPr>
        <w:t xml:space="preserve">: Any cell phone or electronic device being used inappropriately during instructional time will be confiscated and dealt with according to the Henrico High School Code of Conduct. </w:t>
      </w:r>
    </w:p>
    <w:p w14:paraId="02C9E4E7" w14:textId="77777777" w:rsidR="009E622F" w:rsidRDefault="0087292E">
      <w:pPr>
        <w:rPr>
          <w:rFonts w:ascii="Cambria" w:eastAsia="Cambria" w:hAnsi="Cambria" w:cs="Cambria"/>
        </w:rPr>
      </w:pPr>
      <w:r>
        <w:rPr>
          <w:rFonts w:ascii="Cambria" w:eastAsia="Cambria" w:hAnsi="Cambria" w:cs="Cambria"/>
          <w:b/>
          <w:u w:val="single"/>
        </w:rPr>
        <w:t>Makeup work:</w:t>
      </w:r>
      <w:r>
        <w:rPr>
          <w:rFonts w:ascii="Cambria" w:eastAsia="Cambria" w:hAnsi="Cambria" w:cs="Cambria"/>
        </w:rPr>
        <w:t xml:space="preserve"> Because of our expansive curriculum and varied learning assignments, it is imperative for you to be in class.  If you must miss school, YOU are responsible for all missing notes, materials, assignments (EXCUSED absences only) and HCPS attendance policies for makeup work will be observed. If you have a planned absence, please contact me in advance to try to keep up/ plan how best to make up assignments. Please see me at an appropriate time if you have questions about makeup work or the material covered. </w:t>
      </w:r>
    </w:p>
    <w:p w14:paraId="590DFDAD" w14:textId="23441782" w:rsidR="009E622F" w:rsidRPr="00881F96" w:rsidRDefault="0087292E" w:rsidP="00881F96">
      <w:pPr>
        <w:rPr>
          <w:rFonts w:ascii="Cambria" w:eastAsia="Cambria" w:hAnsi="Cambria" w:cs="Cambria"/>
        </w:rPr>
      </w:pPr>
      <w:r>
        <w:rPr>
          <w:rFonts w:ascii="Cambria" w:eastAsia="Cambria" w:hAnsi="Cambria" w:cs="Cambria"/>
          <w:b/>
          <w:u w:val="single"/>
        </w:rPr>
        <w:t>Late or missing work:</w:t>
      </w:r>
      <w:r>
        <w:rPr>
          <w:rFonts w:ascii="Cambria" w:eastAsia="Cambria" w:hAnsi="Cambria" w:cs="Cambria"/>
        </w:rPr>
        <w:t xml:space="preserve"> </w:t>
      </w:r>
    </w:p>
    <w:p w14:paraId="08C9CDBD" w14:textId="55C95B60" w:rsidR="009E622F" w:rsidRDefault="0087292E">
      <w:pPr>
        <w:numPr>
          <w:ilvl w:val="0"/>
          <w:numId w:val="2"/>
        </w:numPr>
        <w:pBdr>
          <w:top w:val="nil"/>
          <w:left w:val="nil"/>
          <w:bottom w:val="nil"/>
          <w:right w:val="nil"/>
          <w:between w:val="nil"/>
        </w:pBdr>
        <w:spacing w:after="0"/>
        <w:rPr>
          <w:color w:val="000000"/>
        </w:rPr>
      </w:pPr>
      <w:r>
        <w:rPr>
          <w:rFonts w:ascii="Cambria" w:eastAsia="Cambria" w:hAnsi="Cambria" w:cs="Cambria"/>
          <w:color w:val="000000"/>
        </w:rPr>
        <w:t xml:space="preserve">Essays, projects, presentations, etc. </w:t>
      </w:r>
      <w:r>
        <w:rPr>
          <w:rFonts w:ascii="Cambria" w:eastAsia="Cambria" w:hAnsi="Cambria" w:cs="Cambria"/>
          <w:b/>
          <w:color w:val="000000"/>
          <w:u w:val="single"/>
        </w:rPr>
        <w:t>must be submitted on the due date</w:t>
      </w:r>
      <w:r>
        <w:rPr>
          <w:rFonts w:ascii="Cambria" w:eastAsia="Cambria" w:hAnsi="Cambria" w:cs="Cambria"/>
          <w:color w:val="000000"/>
        </w:rPr>
        <w:t xml:space="preserve"> and in the form in which they are due regardless of excused absence. If there is an emergency or you take ill, you need to contact me as soon as possible ahead of the due date to </w:t>
      </w:r>
      <w:proofErr w:type="gramStart"/>
      <w:r>
        <w:rPr>
          <w:rFonts w:ascii="Cambria" w:eastAsia="Cambria" w:hAnsi="Cambria" w:cs="Cambria"/>
          <w:color w:val="000000"/>
        </w:rPr>
        <w:t>make arrangements</w:t>
      </w:r>
      <w:proofErr w:type="gramEnd"/>
      <w:r>
        <w:rPr>
          <w:rFonts w:ascii="Cambria" w:eastAsia="Cambria" w:hAnsi="Cambria" w:cs="Cambria"/>
          <w:color w:val="000000"/>
        </w:rPr>
        <w:t xml:space="preserve">. </w:t>
      </w:r>
    </w:p>
    <w:p w14:paraId="63804C37" w14:textId="34906A20" w:rsidR="009E622F" w:rsidRDefault="0087292E">
      <w:pPr>
        <w:numPr>
          <w:ilvl w:val="0"/>
          <w:numId w:val="2"/>
        </w:numPr>
        <w:pBdr>
          <w:top w:val="nil"/>
          <w:left w:val="nil"/>
          <w:bottom w:val="nil"/>
          <w:right w:val="nil"/>
          <w:between w:val="nil"/>
        </w:pBdr>
        <w:rPr>
          <w:color w:val="000000"/>
        </w:rPr>
      </w:pPr>
      <w:bookmarkStart w:id="0" w:name="_gjdgxs" w:colFirst="0" w:colLast="0"/>
      <w:bookmarkEnd w:id="0"/>
      <w:r>
        <w:rPr>
          <w:rFonts w:ascii="Cambria" w:eastAsia="Cambria" w:hAnsi="Cambria" w:cs="Cambria"/>
          <w:color w:val="000000"/>
        </w:rPr>
        <w:t xml:space="preserve">Submitting an assignment after it has been collected is considered late and </w:t>
      </w:r>
      <w:r w:rsidR="00B57E37">
        <w:rPr>
          <w:rFonts w:ascii="Cambria" w:eastAsia="Cambria" w:hAnsi="Cambria" w:cs="Cambria"/>
          <w:color w:val="000000"/>
        </w:rPr>
        <w:t xml:space="preserve">will be </w:t>
      </w:r>
      <w:r w:rsidR="00881F96">
        <w:rPr>
          <w:rFonts w:ascii="Cambria" w:eastAsia="Cambria" w:hAnsi="Cambria" w:cs="Cambria"/>
          <w:color w:val="000000"/>
        </w:rPr>
        <w:t>docked late points.</w:t>
      </w:r>
    </w:p>
    <w:p w14:paraId="4BF8CB59" w14:textId="23CA5DB1" w:rsidR="009E622F" w:rsidRDefault="0087292E">
      <w:pPr>
        <w:rPr>
          <w:rFonts w:ascii="Cambria" w:eastAsia="Cambria" w:hAnsi="Cambria" w:cs="Cambria"/>
        </w:rPr>
      </w:pPr>
      <w:r>
        <w:rPr>
          <w:rFonts w:ascii="Cambria" w:eastAsia="Cambria" w:hAnsi="Cambria" w:cs="Cambria"/>
          <w:b/>
          <w:u w:val="single"/>
        </w:rPr>
        <w:t>Grade Concerns/Questions:</w:t>
      </w:r>
      <w:r>
        <w:rPr>
          <w:rFonts w:ascii="Cambria" w:eastAsia="Cambria" w:hAnsi="Cambria" w:cs="Cambria"/>
        </w:rPr>
        <w:t xml:space="preserve"> If you have questions or concerns about a grade you have received; you may schedule a time to meet with me to discuss your grade. Grade debates during class/or in between classes will not be entertained as it steals </w:t>
      </w:r>
      <w:r w:rsidR="00881F96">
        <w:rPr>
          <w:rFonts w:ascii="Cambria" w:eastAsia="Cambria" w:hAnsi="Cambria" w:cs="Cambria"/>
        </w:rPr>
        <w:t xml:space="preserve">time </w:t>
      </w:r>
      <w:r>
        <w:rPr>
          <w:rFonts w:ascii="Cambria" w:eastAsia="Cambria" w:hAnsi="Cambria" w:cs="Cambria"/>
        </w:rPr>
        <w:t xml:space="preserve">from other students and our class time. Questions about assessments may be made </w:t>
      </w:r>
      <w:r w:rsidR="00881F96">
        <w:rPr>
          <w:rFonts w:ascii="Cambria" w:eastAsia="Cambria" w:hAnsi="Cambria" w:cs="Cambria"/>
        </w:rPr>
        <w:t xml:space="preserve">during WT, </w:t>
      </w:r>
      <w:r>
        <w:rPr>
          <w:rFonts w:ascii="Cambria" w:eastAsia="Cambria" w:hAnsi="Cambria" w:cs="Cambria"/>
        </w:rPr>
        <w:t>before</w:t>
      </w:r>
      <w:r w:rsidR="00881F96">
        <w:rPr>
          <w:rFonts w:ascii="Cambria" w:eastAsia="Cambria" w:hAnsi="Cambria" w:cs="Cambria"/>
        </w:rPr>
        <w:t>,</w:t>
      </w:r>
      <w:r>
        <w:rPr>
          <w:rFonts w:ascii="Cambria" w:eastAsia="Cambria" w:hAnsi="Cambria" w:cs="Cambria"/>
        </w:rPr>
        <w:t xml:space="preserve"> or after school by appointment. </w:t>
      </w:r>
    </w:p>
    <w:p w14:paraId="710ED57C" w14:textId="77777777" w:rsidR="009E622F" w:rsidRDefault="0087292E">
      <w:pPr>
        <w:spacing w:after="0"/>
        <w:ind w:left="720"/>
        <w:jc w:val="left"/>
        <w:rPr>
          <w:rFonts w:ascii="Cambria" w:eastAsia="Cambria" w:hAnsi="Cambria" w:cs="Cambria"/>
          <w:color w:val="000000"/>
        </w:rPr>
      </w:pPr>
      <w:r>
        <w:rPr>
          <w:rFonts w:ascii="Cambria" w:eastAsia="Cambria" w:hAnsi="Cambria" w:cs="Cambria"/>
          <w:color w:val="000000"/>
        </w:rPr>
        <w:t xml:space="preserve">      </w:t>
      </w:r>
    </w:p>
    <w:p w14:paraId="6E96EE36" w14:textId="77777777" w:rsidR="009E622F" w:rsidRDefault="0087292E">
      <w:pPr>
        <w:rPr>
          <w:rFonts w:ascii="Cambria" w:eastAsia="Cambria" w:hAnsi="Cambria" w:cs="Cambria"/>
          <w:b/>
          <w:u w:val="single"/>
        </w:rPr>
      </w:pPr>
      <w:r>
        <w:rPr>
          <w:rFonts w:ascii="Cambria" w:eastAsia="Cambria" w:hAnsi="Cambria" w:cs="Cambria"/>
          <w:b/>
          <w:u w:val="single"/>
        </w:rPr>
        <w:t>RESPECT:</w:t>
      </w:r>
    </w:p>
    <w:p w14:paraId="2F3D910B" w14:textId="2699C2A0" w:rsidR="009E622F" w:rsidRDefault="0087292E">
      <w:pPr>
        <w:rPr>
          <w:rFonts w:ascii="Cambria" w:eastAsia="Cambria" w:hAnsi="Cambria" w:cs="Cambria"/>
        </w:rPr>
      </w:pPr>
      <w:r>
        <w:rPr>
          <w:rFonts w:ascii="Cambria" w:eastAsia="Cambria" w:hAnsi="Cambria" w:cs="Cambria"/>
        </w:rPr>
        <w:t xml:space="preserve">Overall, all classroom policies and procedures are to ensure we are building a respectful learning environment. As we embark on this journey of learning, please understand that I expect the best out of </w:t>
      </w:r>
      <w:proofErr w:type="gramStart"/>
      <w:r>
        <w:rPr>
          <w:rFonts w:ascii="Cambria" w:eastAsia="Cambria" w:hAnsi="Cambria" w:cs="Cambria"/>
        </w:rPr>
        <w:t>each and every</w:t>
      </w:r>
      <w:proofErr w:type="gramEnd"/>
      <w:r>
        <w:rPr>
          <w:rFonts w:ascii="Cambria" w:eastAsia="Cambria" w:hAnsi="Cambria" w:cs="Cambria"/>
        </w:rPr>
        <w:t xml:space="preserve"> student.  As I strive to offer you the best possible instruction, I look forward to receiving in return first and foremost, respect. Additionally, I expect positive contributions to the class, quality work, and excellent and honest effort.  If there are extenuating circumstances, or if you need extra help in understanding, I expect you to take the initiative to approach me with questions or concerns; to that end, you may see me during office hours (posted on door) or send an email to </w:t>
      </w:r>
      <w:hyperlink r:id="rId11" w:history="1">
        <w:r w:rsidR="00881F96" w:rsidRPr="009D31E4">
          <w:rPr>
            <w:rStyle w:val="Hyperlink"/>
            <w:rFonts w:ascii="Cambria" w:eastAsia="Cambria" w:hAnsi="Cambria" w:cs="Cambria"/>
          </w:rPr>
          <w:t>rmchipman@henrico.k12.va.us</w:t>
        </w:r>
      </w:hyperlink>
    </w:p>
    <w:p w14:paraId="67F21D8C" w14:textId="77777777" w:rsidR="009E622F" w:rsidRDefault="0087292E">
      <w:pPr>
        <w:rPr>
          <w:rFonts w:ascii="Cambria" w:eastAsia="Cambria" w:hAnsi="Cambria" w:cs="Cambria"/>
        </w:rPr>
      </w:pPr>
      <w:r>
        <w:rPr>
          <w:rFonts w:ascii="Cambria" w:eastAsia="Cambria" w:hAnsi="Cambria" w:cs="Cambria"/>
        </w:rPr>
        <w:t>Let’s have a great year!</w:t>
      </w:r>
    </w:p>
    <w:p w14:paraId="4E6479CC" w14:textId="77777777" w:rsidR="009E622F" w:rsidRDefault="0087292E">
      <w:pPr>
        <w:rPr>
          <w:rFonts w:ascii="Cambria" w:eastAsia="Cambria" w:hAnsi="Cambria" w:cs="Cambria"/>
        </w:rPr>
      </w:pPr>
      <w:r>
        <w:rPr>
          <w:rFonts w:ascii="Cambria" w:eastAsia="Cambria" w:hAnsi="Cambria" w:cs="Cambria"/>
        </w:rPr>
        <w:lastRenderedPageBreak/>
        <w:t>Mrs. Chipman</w:t>
      </w:r>
    </w:p>
    <w:p w14:paraId="6C81626A" w14:textId="30ECA1B3" w:rsidR="009E622F" w:rsidRDefault="00062AB2" w:rsidP="00062AB2">
      <w:pPr>
        <w:jc w:val="center"/>
        <w:rPr>
          <w:rFonts w:ascii="Cambria" w:eastAsia="Cambria" w:hAnsi="Cambria" w:cs="Cambria"/>
          <w:b/>
          <w:u w:val="single"/>
        </w:rPr>
      </w:pPr>
      <w:r>
        <w:rPr>
          <w:rFonts w:ascii="Cambria" w:eastAsia="Cambria" w:hAnsi="Cambria" w:cs="Cambria"/>
          <w:b/>
          <w:u w:val="single"/>
        </w:rPr>
        <w:t xml:space="preserve">Mrs. </w:t>
      </w:r>
      <w:r w:rsidR="0087292E">
        <w:rPr>
          <w:rFonts w:ascii="Cambria" w:eastAsia="Cambria" w:hAnsi="Cambria" w:cs="Cambria"/>
          <w:b/>
          <w:u w:val="single"/>
        </w:rPr>
        <w:t>C</w:t>
      </w:r>
      <w:r>
        <w:rPr>
          <w:rFonts w:ascii="Cambria" w:eastAsia="Cambria" w:hAnsi="Cambria" w:cs="Cambria"/>
          <w:b/>
          <w:u w:val="single"/>
        </w:rPr>
        <w:t>hipman IB US History C</w:t>
      </w:r>
      <w:r w:rsidR="0087292E">
        <w:rPr>
          <w:rFonts w:ascii="Cambria" w:eastAsia="Cambria" w:hAnsi="Cambria" w:cs="Cambria"/>
          <w:b/>
          <w:u w:val="single"/>
        </w:rPr>
        <w:t xml:space="preserve">ourse </w:t>
      </w:r>
      <w:r>
        <w:rPr>
          <w:rFonts w:ascii="Cambria" w:eastAsia="Cambria" w:hAnsi="Cambria" w:cs="Cambria"/>
          <w:b/>
          <w:u w:val="single"/>
        </w:rPr>
        <w:t xml:space="preserve">Syllabus &amp; </w:t>
      </w:r>
      <w:r w:rsidR="0087292E">
        <w:rPr>
          <w:rFonts w:ascii="Cambria" w:eastAsia="Cambria" w:hAnsi="Cambria" w:cs="Cambria"/>
          <w:b/>
          <w:u w:val="single"/>
        </w:rPr>
        <w:t>Expectations Agreement Sheet</w:t>
      </w:r>
    </w:p>
    <w:p w14:paraId="3AA96422" w14:textId="77777777" w:rsidR="009E622F" w:rsidRDefault="0087292E">
      <w:pPr>
        <w:rPr>
          <w:rFonts w:ascii="Cambria" w:eastAsia="Cambria" w:hAnsi="Cambria" w:cs="Cambria"/>
        </w:rPr>
      </w:pPr>
      <w:r>
        <w:rPr>
          <w:rFonts w:ascii="Cambria" w:eastAsia="Cambria" w:hAnsi="Cambria" w:cs="Cambria"/>
        </w:rPr>
        <w:t>I have read, understood, and agree to the requirements and expectations set forth in Mrs. Chipman’s 11</w:t>
      </w:r>
      <w:r>
        <w:rPr>
          <w:rFonts w:ascii="Cambria" w:eastAsia="Cambria" w:hAnsi="Cambria" w:cs="Cambria"/>
          <w:vertAlign w:val="superscript"/>
        </w:rPr>
        <w:t>th</w:t>
      </w:r>
      <w:r>
        <w:rPr>
          <w:rFonts w:ascii="Cambria" w:eastAsia="Cambria" w:hAnsi="Cambria" w:cs="Cambria"/>
        </w:rPr>
        <w:t xml:space="preserve"> grade IB History of the Americas class.</w:t>
      </w:r>
    </w:p>
    <w:p w14:paraId="0F734E49" w14:textId="77777777" w:rsidR="009E622F" w:rsidRDefault="0087292E">
      <w:pPr>
        <w:spacing w:after="0"/>
        <w:rPr>
          <w:rFonts w:ascii="Cambria" w:eastAsia="Cambria" w:hAnsi="Cambria" w:cs="Cambria"/>
          <w:u w:val="single"/>
        </w:rPr>
      </w:pP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t>________</w:t>
      </w:r>
    </w:p>
    <w:p w14:paraId="558F0981" w14:textId="77777777" w:rsidR="009E622F" w:rsidRDefault="0087292E">
      <w:pPr>
        <w:spacing w:after="0"/>
        <w:rPr>
          <w:rFonts w:ascii="Cambria" w:eastAsia="Cambria" w:hAnsi="Cambria" w:cs="Cambria"/>
        </w:rPr>
      </w:pPr>
      <w:r w:rsidRPr="00062AB2">
        <w:rPr>
          <w:rFonts w:ascii="Cambria" w:eastAsia="Cambria" w:hAnsi="Cambria" w:cs="Cambria"/>
          <w:i/>
          <w:iCs/>
        </w:rPr>
        <w:t>Student Signature</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sidRPr="00062AB2">
        <w:rPr>
          <w:rFonts w:ascii="Cambria" w:eastAsia="Cambria" w:hAnsi="Cambria" w:cs="Cambria"/>
          <w:i/>
          <w:iCs/>
        </w:rPr>
        <w:t>Date</w:t>
      </w:r>
    </w:p>
    <w:p w14:paraId="6B6C8289" w14:textId="77777777" w:rsidR="009E622F" w:rsidRDefault="009E622F">
      <w:pPr>
        <w:rPr>
          <w:rFonts w:ascii="Cambria" w:eastAsia="Cambria" w:hAnsi="Cambria" w:cs="Cambria"/>
          <w:sz w:val="8"/>
          <w:szCs w:val="8"/>
        </w:rPr>
      </w:pPr>
    </w:p>
    <w:p w14:paraId="3CD8B875" w14:textId="77777777" w:rsidR="009E622F" w:rsidRDefault="0087292E">
      <w:pPr>
        <w:rPr>
          <w:rFonts w:ascii="Cambria" w:eastAsia="Cambria" w:hAnsi="Cambria" w:cs="Cambria"/>
        </w:rPr>
      </w:pPr>
      <w:r>
        <w:rPr>
          <w:rFonts w:ascii="Cambria" w:eastAsia="Cambria" w:hAnsi="Cambria" w:cs="Cambria"/>
        </w:rPr>
        <w:t xml:space="preserve">I have read, understood, and agree to ALL the requirements and policies set forth in the IB Academic Honesty Policy. </w:t>
      </w:r>
    </w:p>
    <w:p w14:paraId="61292F8D" w14:textId="77777777" w:rsidR="009E622F" w:rsidRDefault="0087292E">
      <w:pPr>
        <w:spacing w:after="0"/>
        <w:rPr>
          <w:rFonts w:ascii="Cambria" w:eastAsia="Cambria" w:hAnsi="Cambria" w:cs="Cambria"/>
          <w:u w:val="single"/>
        </w:rPr>
      </w:pP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t>________</w:t>
      </w:r>
    </w:p>
    <w:p w14:paraId="04122644" w14:textId="77777777" w:rsidR="009E622F" w:rsidRDefault="0087292E">
      <w:pPr>
        <w:spacing w:after="0"/>
        <w:rPr>
          <w:rFonts w:ascii="Cambria" w:eastAsia="Cambria" w:hAnsi="Cambria" w:cs="Cambria"/>
        </w:rPr>
      </w:pPr>
      <w:r w:rsidRPr="00062AB2">
        <w:rPr>
          <w:rFonts w:ascii="Cambria" w:eastAsia="Cambria" w:hAnsi="Cambria" w:cs="Cambria"/>
          <w:i/>
          <w:iCs/>
        </w:rPr>
        <w:t>Student Signature</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sidRPr="00062AB2">
        <w:rPr>
          <w:rFonts w:ascii="Cambria" w:eastAsia="Cambria" w:hAnsi="Cambria" w:cs="Cambria"/>
          <w:i/>
          <w:iCs/>
        </w:rPr>
        <w:t>Date</w:t>
      </w:r>
    </w:p>
    <w:p w14:paraId="4752C3B6" w14:textId="77777777" w:rsidR="009E622F" w:rsidRDefault="009E622F">
      <w:pPr>
        <w:rPr>
          <w:rFonts w:ascii="Cambria" w:eastAsia="Cambria" w:hAnsi="Cambria" w:cs="Cambria"/>
          <w:sz w:val="2"/>
          <w:szCs w:val="2"/>
        </w:rPr>
      </w:pPr>
    </w:p>
    <w:p w14:paraId="4D2B021F" w14:textId="77777777" w:rsidR="009E622F" w:rsidRDefault="0087292E">
      <w:pPr>
        <w:spacing w:after="0"/>
        <w:rPr>
          <w:rFonts w:ascii="Cambria" w:eastAsia="Cambria" w:hAnsi="Cambria" w:cs="Cambria"/>
          <w:u w:val="single"/>
        </w:rPr>
      </w:pP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t>________</w:t>
      </w:r>
    </w:p>
    <w:p w14:paraId="05FD3369" w14:textId="77777777" w:rsidR="009E622F" w:rsidRDefault="0087292E">
      <w:pPr>
        <w:spacing w:after="0"/>
        <w:rPr>
          <w:rFonts w:ascii="Cambria" w:eastAsia="Cambria" w:hAnsi="Cambria" w:cs="Cambria"/>
        </w:rPr>
      </w:pPr>
      <w:r>
        <w:rPr>
          <w:rFonts w:ascii="Cambria" w:eastAsia="Cambria" w:hAnsi="Cambria" w:cs="Cambria"/>
        </w:rPr>
        <w:t>Student Name</w:t>
      </w:r>
      <w:r>
        <w:rPr>
          <w:rFonts w:ascii="Cambria" w:eastAsia="Cambria" w:hAnsi="Cambria" w:cs="Cambria"/>
          <w:b/>
        </w:rPr>
        <w:t xml:space="preserve"> (Please Print)</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Period</w:t>
      </w:r>
    </w:p>
    <w:p w14:paraId="5DA9F5F2" w14:textId="77777777" w:rsidR="009E622F" w:rsidRDefault="0087292E">
      <w:pPr>
        <w:rPr>
          <w:rFonts w:ascii="Cambria" w:eastAsia="Cambria" w:hAnsi="Cambria" w:cs="Cambria"/>
        </w:rPr>
      </w:pPr>
      <w:r>
        <w:rPr>
          <w:rFonts w:ascii="Cambria" w:eastAsia="Cambria" w:hAnsi="Cambria" w:cs="Cambria"/>
        </w:rPr>
        <w:t>---</w:t>
      </w:r>
    </w:p>
    <w:p w14:paraId="23CD6E52" w14:textId="77777777" w:rsidR="00062AB2" w:rsidRDefault="00062AB2">
      <w:pPr>
        <w:rPr>
          <w:rFonts w:ascii="Cambria" w:eastAsia="Cambria" w:hAnsi="Cambria" w:cs="Cambria"/>
        </w:rPr>
      </w:pPr>
    </w:p>
    <w:p w14:paraId="5C4D2499" w14:textId="77EB9559" w:rsidR="009E622F" w:rsidRDefault="0087292E">
      <w:pPr>
        <w:rPr>
          <w:rFonts w:ascii="Cambria" w:eastAsia="Cambria" w:hAnsi="Cambria" w:cs="Cambria"/>
        </w:rPr>
      </w:pPr>
      <w:r>
        <w:rPr>
          <w:rFonts w:ascii="Cambria" w:eastAsia="Cambria" w:hAnsi="Cambria" w:cs="Cambria"/>
        </w:rPr>
        <w:t>I have read and agree to support my student in adhering to the expectations and guidelines set forth in his/her 11</w:t>
      </w:r>
      <w:r>
        <w:rPr>
          <w:rFonts w:ascii="Cambria" w:eastAsia="Cambria" w:hAnsi="Cambria" w:cs="Cambria"/>
          <w:vertAlign w:val="superscript"/>
        </w:rPr>
        <w:t>th</w:t>
      </w:r>
      <w:r>
        <w:rPr>
          <w:rFonts w:ascii="Cambria" w:eastAsia="Cambria" w:hAnsi="Cambria" w:cs="Cambria"/>
        </w:rPr>
        <w:t xml:space="preserve"> grade IB History class and set forth in Academic Honesty Policy. </w:t>
      </w:r>
    </w:p>
    <w:p w14:paraId="03E15E4E" w14:textId="77777777" w:rsidR="00062AB2" w:rsidRDefault="00062AB2">
      <w:pPr>
        <w:rPr>
          <w:rFonts w:ascii="Cambria" w:eastAsia="Cambria" w:hAnsi="Cambria" w:cs="Cambria"/>
          <w:u w:val="single"/>
        </w:rPr>
      </w:pPr>
    </w:p>
    <w:p w14:paraId="1681D9B3" w14:textId="17892872" w:rsidR="009E622F" w:rsidRDefault="0087292E" w:rsidP="00062AB2">
      <w:pPr>
        <w:spacing w:after="0"/>
        <w:rPr>
          <w:rFonts w:ascii="Cambria" w:eastAsia="Cambria" w:hAnsi="Cambria" w:cs="Cambria"/>
          <w:u w:val="single"/>
        </w:rPr>
      </w:pP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t>________</w:t>
      </w:r>
    </w:p>
    <w:p w14:paraId="0E8972E2" w14:textId="77777777" w:rsidR="009E622F" w:rsidRDefault="0087292E">
      <w:pPr>
        <w:rPr>
          <w:rFonts w:ascii="Cambria" w:eastAsia="Cambria" w:hAnsi="Cambria" w:cs="Cambria"/>
        </w:rPr>
      </w:pPr>
      <w:r>
        <w:rPr>
          <w:rFonts w:ascii="Cambria" w:eastAsia="Cambria" w:hAnsi="Cambria" w:cs="Cambria"/>
        </w:rPr>
        <w:t>Parent/Guardian Name</w:t>
      </w:r>
      <w:r>
        <w:rPr>
          <w:rFonts w:ascii="Cambria" w:eastAsia="Cambria" w:hAnsi="Cambria" w:cs="Cambria"/>
          <w:b/>
        </w:rPr>
        <w:t xml:space="preserve"> (Please Print) </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 xml:space="preserve">         </w:t>
      </w:r>
      <w:r>
        <w:rPr>
          <w:rFonts w:ascii="Cambria" w:eastAsia="Cambria" w:hAnsi="Cambria" w:cs="Cambria"/>
        </w:rPr>
        <w:t xml:space="preserve"> Relationship to student</w:t>
      </w:r>
    </w:p>
    <w:p w14:paraId="4A090D2F" w14:textId="77777777" w:rsidR="009E622F" w:rsidRDefault="0087292E" w:rsidP="00062AB2">
      <w:pPr>
        <w:spacing w:after="0"/>
        <w:rPr>
          <w:rFonts w:ascii="Cambria" w:eastAsia="Cambria" w:hAnsi="Cambria" w:cs="Cambria"/>
          <w:u w:val="single"/>
        </w:rPr>
      </w:pP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p>
    <w:p w14:paraId="584BB00B" w14:textId="77777777" w:rsidR="009E622F" w:rsidRDefault="0087292E" w:rsidP="00062AB2">
      <w:pPr>
        <w:spacing w:after="0"/>
        <w:rPr>
          <w:rFonts w:ascii="Cambria" w:eastAsia="Cambria" w:hAnsi="Cambria" w:cs="Cambria"/>
        </w:rPr>
      </w:pPr>
      <w:r>
        <w:rPr>
          <w:rFonts w:ascii="Cambria" w:eastAsia="Cambria" w:hAnsi="Cambria" w:cs="Cambria"/>
        </w:rPr>
        <w:t>Parent/Guardian Signature</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Date                </w:t>
      </w:r>
      <w:r>
        <w:rPr>
          <w:rFonts w:ascii="Cambria" w:eastAsia="Cambria" w:hAnsi="Cambria" w:cs="Cambria"/>
        </w:rPr>
        <w:tab/>
      </w:r>
    </w:p>
    <w:p w14:paraId="730B4B54" w14:textId="77777777" w:rsidR="00062AB2" w:rsidRDefault="00062AB2">
      <w:pPr>
        <w:spacing w:after="0"/>
        <w:rPr>
          <w:rFonts w:ascii="Cambria" w:eastAsia="Cambria" w:hAnsi="Cambria" w:cs="Cambria"/>
          <w:u w:val="single"/>
        </w:rPr>
      </w:pPr>
    </w:p>
    <w:p w14:paraId="6AAD8C61" w14:textId="4E822D29" w:rsidR="009E622F" w:rsidRDefault="0087292E">
      <w:pPr>
        <w:spacing w:after="0"/>
        <w:rPr>
          <w:rFonts w:ascii="Cambria" w:eastAsia="Cambria" w:hAnsi="Cambria" w:cs="Cambria"/>
          <w:u w:val="single"/>
        </w:rPr>
      </w:pP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p>
    <w:p w14:paraId="1EEF6525" w14:textId="1355C769" w:rsidR="009E622F" w:rsidRDefault="0087292E">
      <w:pPr>
        <w:spacing w:after="0"/>
        <w:rPr>
          <w:rFonts w:ascii="Cambria" w:eastAsia="Cambria" w:hAnsi="Cambria" w:cs="Cambria"/>
        </w:rPr>
      </w:pPr>
      <w:r>
        <w:rPr>
          <w:rFonts w:ascii="Cambria" w:eastAsia="Cambria" w:hAnsi="Cambria" w:cs="Cambria"/>
        </w:rPr>
        <w:t>Parent/Guardian Email</w:t>
      </w:r>
      <w:r>
        <w:rPr>
          <w:rFonts w:ascii="Cambria" w:eastAsia="Cambria" w:hAnsi="Cambria" w:cs="Cambria"/>
        </w:rPr>
        <w:tab/>
        <w:t xml:space="preserve">               Cell Phone:                                                  Work:</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      </w:t>
      </w:r>
    </w:p>
    <w:p w14:paraId="5CCFBE37" w14:textId="28C1313A" w:rsidR="00062AB2" w:rsidRDefault="00062AB2">
      <w:pPr>
        <w:spacing w:after="0"/>
        <w:rPr>
          <w:rFonts w:ascii="Cambria" w:eastAsia="Cambria" w:hAnsi="Cambria" w:cs="Cambria"/>
        </w:rPr>
      </w:pPr>
    </w:p>
    <w:p w14:paraId="168A5178" w14:textId="75B0EB92" w:rsidR="00062AB2" w:rsidRPr="00062AB2" w:rsidRDefault="00062AB2">
      <w:pPr>
        <w:spacing w:after="0"/>
        <w:rPr>
          <w:rFonts w:ascii="Cambria" w:eastAsia="Cambria" w:hAnsi="Cambria" w:cs="Cambria"/>
          <w:i/>
          <w:iCs/>
        </w:rPr>
      </w:pPr>
      <w:r>
        <w:rPr>
          <w:rFonts w:ascii="Cambria" w:eastAsia="Cambria" w:hAnsi="Cambria" w:cs="Cambria"/>
          <w:i/>
          <w:iCs/>
        </w:rPr>
        <w:t>**</w:t>
      </w:r>
      <w:r w:rsidRPr="00062AB2">
        <w:rPr>
          <w:rFonts w:ascii="Cambria" w:eastAsia="Cambria" w:hAnsi="Cambria" w:cs="Cambria"/>
          <w:i/>
          <w:iCs/>
        </w:rPr>
        <w:t>Parents/Guardians</w:t>
      </w:r>
      <w:proofErr w:type="gramStart"/>
      <w:r w:rsidRPr="00062AB2">
        <w:rPr>
          <w:rFonts w:ascii="Cambria" w:eastAsia="Cambria" w:hAnsi="Cambria" w:cs="Cambria"/>
          <w:i/>
          <w:iCs/>
        </w:rPr>
        <w:t>-  Is</w:t>
      </w:r>
      <w:proofErr w:type="gramEnd"/>
      <w:r w:rsidRPr="00062AB2">
        <w:rPr>
          <w:rFonts w:ascii="Cambria" w:eastAsia="Cambria" w:hAnsi="Cambria" w:cs="Cambria"/>
          <w:i/>
          <w:iCs/>
        </w:rPr>
        <w:t xml:space="preserve"> there anything else you would like to share with me about your child?</w:t>
      </w:r>
      <w:r>
        <w:rPr>
          <w:rFonts w:ascii="Cambria" w:eastAsia="Cambria" w:hAnsi="Cambria" w:cs="Cambria"/>
          <w:i/>
          <w:iCs/>
        </w:rPr>
        <w:t xml:space="preserve"> </w:t>
      </w:r>
      <w:r w:rsidRPr="00062AB2">
        <w:rPr>
          <w:rFonts w:ascii="Cambria" w:eastAsia="Cambria" w:hAnsi="Cambria" w:cs="Cambria"/>
          <w:i/>
          <w:iCs/>
        </w:rPr>
        <w:t xml:space="preserve"> Special </w:t>
      </w:r>
      <w:r>
        <w:rPr>
          <w:rFonts w:ascii="Cambria" w:eastAsia="Cambria" w:hAnsi="Cambria" w:cs="Cambria"/>
          <w:i/>
          <w:iCs/>
        </w:rPr>
        <w:t>situations</w:t>
      </w:r>
      <w:r w:rsidRPr="00062AB2">
        <w:rPr>
          <w:rFonts w:ascii="Cambria" w:eastAsia="Cambria" w:hAnsi="Cambria" w:cs="Cambria"/>
          <w:i/>
          <w:iCs/>
        </w:rPr>
        <w:t xml:space="preserve"> and considerations, experiences from Virtual Learning, etc. </w:t>
      </w:r>
      <w:r>
        <w:rPr>
          <w:rFonts w:ascii="Cambria" w:eastAsia="Cambria" w:hAnsi="Cambria" w:cs="Cambria"/>
          <w:i/>
          <w:iCs/>
        </w:rPr>
        <w:t xml:space="preserve">  </w:t>
      </w:r>
      <w:r w:rsidRPr="00062AB2">
        <w:rPr>
          <w:rFonts w:ascii="Cambria" w:eastAsia="Cambria" w:hAnsi="Cambria" w:cs="Cambria"/>
          <w:i/>
          <w:iCs/>
        </w:rPr>
        <w:t>Consider strengths, weaknesses, attitude, motivations (etc.)</w:t>
      </w:r>
      <w:r>
        <w:rPr>
          <w:rFonts w:ascii="Cambria" w:eastAsia="Cambria" w:hAnsi="Cambria" w:cs="Cambria"/>
          <w:i/>
          <w:iCs/>
        </w:rPr>
        <w:t xml:space="preserve"> Feel free to use the space below to share, or you can send me an email:   rmchipman@henrico.k12.va.us</w:t>
      </w:r>
    </w:p>
    <w:sectPr w:rsidR="00062AB2" w:rsidRPr="00062AB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4815C" w14:textId="77777777" w:rsidR="00BE612F" w:rsidRDefault="00BE612F">
      <w:pPr>
        <w:spacing w:after="0"/>
      </w:pPr>
      <w:r>
        <w:separator/>
      </w:r>
    </w:p>
  </w:endnote>
  <w:endnote w:type="continuationSeparator" w:id="0">
    <w:p w14:paraId="0D32BD7F" w14:textId="77777777" w:rsidR="00BE612F" w:rsidRDefault="00BE61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C2223" w14:textId="77777777" w:rsidR="007F016B" w:rsidRDefault="007F016B">
    <w:pP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EDF8A" w14:textId="77777777" w:rsidR="009E622F" w:rsidRDefault="009E622F">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1659C" w14:textId="77777777" w:rsidR="00BE612F" w:rsidRDefault="00BE612F">
      <w:pPr>
        <w:spacing w:after="0"/>
      </w:pPr>
      <w:r>
        <w:separator/>
      </w:r>
    </w:p>
  </w:footnote>
  <w:footnote w:type="continuationSeparator" w:id="0">
    <w:p w14:paraId="6281EE32" w14:textId="77777777" w:rsidR="00BE612F" w:rsidRDefault="00BE61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28610" w14:textId="77777777" w:rsidR="007F016B" w:rsidRDefault="007F016B">
    <w:pP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64A3A" w14:textId="77777777" w:rsidR="009E622F" w:rsidRDefault="009E622F">
    <w:pP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B5C7B"/>
    <w:multiLevelType w:val="multilevel"/>
    <w:tmpl w:val="317476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E46D0B"/>
    <w:multiLevelType w:val="multilevel"/>
    <w:tmpl w:val="0EECF75E"/>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 w15:restartNumberingAfterBreak="0">
    <w:nsid w:val="2F2D11A3"/>
    <w:multiLevelType w:val="multilevel"/>
    <w:tmpl w:val="90B62978"/>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E50522B"/>
    <w:multiLevelType w:val="multilevel"/>
    <w:tmpl w:val="189465AA"/>
    <w:lvl w:ilvl="0">
      <w:start w:val="1"/>
      <w:numFmt w:val="bullet"/>
      <w:lvlText w:val="●"/>
      <w:lvlJc w:val="left"/>
      <w:pPr>
        <w:ind w:left="0" w:hanging="317"/>
      </w:pPr>
      <w:rPr>
        <w:rFonts w:ascii="Noto Sans Symbols" w:eastAsia="Noto Sans Symbols" w:hAnsi="Noto Sans Symbols" w:cs="Noto Sans Symbols"/>
        <w:b w:val="0"/>
        <w:color w:val="292929"/>
        <w:sz w:val="22"/>
        <w:szCs w:val="22"/>
      </w:rPr>
    </w:lvl>
    <w:lvl w:ilvl="1">
      <w:start w:val="1"/>
      <w:numFmt w:val="bullet"/>
      <w:lvlText w:val="●"/>
      <w:lvlJc w:val="left"/>
      <w:pPr>
        <w:ind w:left="0" w:hanging="360"/>
      </w:pPr>
      <w:rPr>
        <w:rFonts w:ascii="Noto Sans Symbols" w:eastAsia="Noto Sans Symbols" w:hAnsi="Noto Sans Symbols" w:cs="Noto Sans Symbols"/>
        <w:b w:val="0"/>
        <w:sz w:val="22"/>
        <w:szCs w:val="22"/>
      </w:rPr>
    </w:lvl>
    <w:lvl w:ilvl="2">
      <w:start w:val="1"/>
      <w:numFmt w:val="bullet"/>
      <w:lvlText w:val="o"/>
      <w:lvlJc w:val="left"/>
      <w:pPr>
        <w:ind w:left="0" w:hanging="360"/>
      </w:pPr>
      <w:rPr>
        <w:rFonts w:ascii="Courier New" w:eastAsia="Courier New" w:hAnsi="Courier New" w:cs="Courier New"/>
        <w:b w:val="0"/>
        <w:sz w:val="22"/>
        <w:szCs w:val="22"/>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1581703"/>
    <w:multiLevelType w:val="multilevel"/>
    <w:tmpl w:val="E0C463A4"/>
    <w:lvl w:ilvl="0">
      <w:start w:val="1"/>
      <w:numFmt w:val="bullet"/>
      <w:lvlText w:val="●"/>
      <w:lvlJc w:val="left"/>
      <w:pPr>
        <w:ind w:left="774" w:hanging="359"/>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5" w15:restartNumberingAfterBreak="0">
    <w:nsid w:val="44BC1482"/>
    <w:multiLevelType w:val="multilevel"/>
    <w:tmpl w:val="FEA6C0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495090"/>
    <w:multiLevelType w:val="multilevel"/>
    <w:tmpl w:val="BD8092F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1F6EAB"/>
    <w:multiLevelType w:val="multilevel"/>
    <w:tmpl w:val="E91A5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1AC3C49"/>
    <w:multiLevelType w:val="multilevel"/>
    <w:tmpl w:val="EA44ED5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74B065BE"/>
    <w:multiLevelType w:val="multilevel"/>
    <w:tmpl w:val="0E9014AC"/>
    <w:lvl w:ilvl="0">
      <w:start w:val="1"/>
      <w:numFmt w:val="decimal"/>
      <w:lvlText w:val="%1."/>
      <w:lvlJc w:val="left"/>
      <w:pPr>
        <w:ind w:left="720" w:hanging="360"/>
      </w:pPr>
      <w:rPr>
        <w:rFonts w:ascii="Cambria" w:eastAsia="Cambria" w:hAnsi="Cambria" w:cs="Cambria"/>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7"/>
  </w:num>
  <w:num w:numId="3">
    <w:abstractNumId w:val="8"/>
  </w:num>
  <w:num w:numId="4">
    <w:abstractNumId w:val="9"/>
  </w:num>
  <w:num w:numId="5">
    <w:abstractNumId w:val="6"/>
  </w:num>
  <w:num w:numId="6">
    <w:abstractNumId w:val="3"/>
  </w:num>
  <w:num w:numId="7">
    <w:abstractNumId w:val="4"/>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22F"/>
    <w:rsid w:val="00007559"/>
    <w:rsid w:val="00062AB2"/>
    <w:rsid w:val="002F45C1"/>
    <w:rsid w:val="007F016B"/>
    <w:rsid w:val="0087292E"/>
    <w:rsid w:val="00881F96"/>
    <w:rsid w:val="009E622F"/>
    <w:rsid w:val="00B57E37"/>
    <w:rsid w:val="00BE612F"/>
    <w:rsid w:val="00D71E0C"/>
    <w:rsid w:val="00F80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CEC34"/>
  <w15:docId w15:val="{F6133883-80A0-42F6-BA76-EBBE20C9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spacing w:before="37" w:after="0"/>
      <w:ind w:left="100"/>
      <w:jc w:val="left"/>
      <w:outlineLvl w:val="0"/>
    </w:pPr>
    <w:rPr>
      <w:rFonts w:ascii="Cambria" w:eastAsia="Cambria" w:hAnsi="Cambria" w:cs="Cambria"/>
      <w:b/>
      <w:sz w:val="44"/>
      <w:szCs w:val="44"/>
    </w:rPr>
  </w:style>
  <w:style w:type="paragraph" w:styleId="Heading2">
    <w:name w:val="heading 2"/>
    <w:basedOn w:val="Normal"/>
    <w:next w:val="Normal"/>
    <w:uiPriority w:val="9"/>
    <w:semiHidden/>
    <w:unhideWhenUsed/>
    <w:qFormat/>
    <w:pPr>
      <w:widowControl w:val="0"/>
      <w:spacing w:before="37" w:after="0"/>
      <w:ind w:left="254"/>
      <w:jc w:val="left"/>
      <w:outlineLvl w:val="1"/>
    </w:pPr>
    <w:rPr>
      <w:rFonts w:ascii="Cambria" w:eastAsia="Cambria" w:hAnsi="Cambria" w:cs="Cambria"/>
      <w:b/>
      <w:sz w:val="42"/>
      <w:szCs w:val="42"/>
    </w:rPr>
  </w:style>
  <w:style w:type="paragraph" w:styleId="Heading3">
    <w:name w:val="heading 3"/>
    <w:basedOn w:val="Normal"/>
    <w:next w:val="Normal"/>
    <w:uiPriority w:val="9"/>
    <w:semiHidden/>
    <w:unhideWhenUsed/>
    <w:qFormat/>
    <w:pPr>
      <w:widowControl w:val="0"/>
      <w:spacing w:after="0"/>
      <w:jc w:val="left"/>
      <w:outlineLvl w:val="2"/>
    </w:pPr>
    <w:rPr>
      <w:rFonts w:ascii="Cambria" w:eastAsia="Cambria" w:hAnsi="Cambria" w:cs="Cambria"/>
      <w:b/>
      <w:sz w:val="36"/>
      <w:szCs w:val="36"/>
    </w:rPr>
  </w:style>
  <w:style w:type="paragraph" w:styleId="Heading4">
    <w:name w:val="heading 4"/>
    <w:basedOn w:val="Normal"/>
    <w:next w:val="Normal"/>
    <w:uiPriority w:val="9"/>
    <w:semiHidden/>
    <w:unhideWhenUsed/>
    <w:qFormat/>
    <w:pPr>
      <w:widowControl w:val="0"/>
      <w:spacing w:after="0"/>
      <w:ind w:left="100"/>
      <w:jc w:val="left"/>
      <w:outlineLvl w:val="3"/>
    </w:pPr>
    <w:rPr>
      <w:rFonts w:ascii="Cambria" w:eastAsia="Cambria" w:hAnsi="Cambria" w:cs="Cambria"/>
      <w:b/>
      <w:sz w:val="32"/>
      <w:szCs w:val="32"/>
    </w:rPr>
  </w:style>
  <w:style w:type="paragraph" w:styleId="Heading5">
    <w:name w:val="heading 5"/>
    <w:basedOn w:val="Normal"/>
    <w:next w:val="Normal"/>
    <w:uiPriority w:val="9"/>
    <w:semiHidden/>
    <w:unhideWhenUsed/>
    <w:qFormat/>
    <w:pPr>
      <w:widowControl w:val="0"/>
      <w:spacing w:after="0"/>
      <w:ind w:left="905" w:hanging="97"/>
      <w:jc w:val="left"/>
      <w:outlineLvl w:val="4"/>
    </w:pPr>
    <w:rPr>
      <w:rFonts w:ascii="Arial Black" w:eastAsia="Arial Black" w:hAnsi="Arial Black" w:cs="Arial Black"/>
      <w:b/>
      <w:sz w:val="29"/>
      <w:szCs w:val="29"/>
    </w:rPr>
  </w:style>
  <w:style w:type="paragraph" w:styleId="Heading6">
    <w:name w:val="heading 6"/>
    <w:basedOn w:val="Normal"/>
    <w:next w:val="Normal"/>
    <w:uiPriority w:val="9"/>
    <w:semiHidden/>
    <w:unhideWhenUsed/>
    <w:qFormat/>
    <w:pPr>
      <w:widowControl w:val="0"/>
      <w:spacing w:after="0"/>
      <w:ind w:left="100"/>
      <w:jc w:val="left"/>
      <w:outlineLvl w:val="5"/>
    </w:pPr>
    <w:rPr>
      <w:rFonts w:ascii="Cambria" w:eastAsia="Cambria" w:hAnsi="Cambria" w:cs="Cambri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881F96"/>
    <w:rPr>
      <w:color w:val="0000FF" w:themeColor="hyperlink"/>
      <w:u w:val="single"/>
    </w:rPr>
  </w:style>
  <w:style w:type="character" w:styleId="UnresolvedMention">
    <w:name w:val="Unresolved Mention"/>
    <w:basedOn w:val="DefaultParagraphFont"/>
    <w:uiPriority w:val="99"/>
    <w:semiHidden/>
    <w:unhideWhenUsed/>
    <w:rsid w:val="00881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mchipman@henrico.k12.va.u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1174</TotalTime>
  <Pages>6</Pages>
  <Words>2482</Words>
  <Characters>14152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M. Chipman (rmchipman)</cp:lastModifiedBy>
  <cp:revision>6</cp:revision>
  <cp:lastPrinted>2021-09-02T16:05:00Z</cp:lastPrinted>
  <dcterms:created xsi:type="dcterms:W3CDTF">2021-08-31T19:15:00Z</dcterms:created>
  <dcterms:modified xsi:type="dcterms:W3CDTF">2021-09-02T16:29:00Z</dcterms:modified>
</cp:coreProperties>
</file>