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7E" w:rsidRPr="00E95FA6" w:rsidRDefault="00E95FA6">
      <w:pPr>
        <w:rPr>
          <w:rFonts w:ascii="Arial" w:hAnsi="Arial" w:cs="Arial"/>
          <w:b/>
          <w:smallCaps/>
        </w:rPr>
      </w:pPr>
      <w:r w:rsidRPr="00E95FA6">
        <w:rPr>
          <w:rFonts w:ascii="Arial" w:hAnsi="Arial" w:cs="Arial"/>
          <w:b/>
          <w:smallCaps/>
        </w:rPr>
        <w:t>Lee Naughton</w:t>
      </w:r>
    </w:p>
    <w:p w:rsidR="00A2567E" w:rsidRPr="00E95FA6" w:rsidRDefault="00A2567E">
      <w:pPr>
        <w:rPr>
          <w:rFonts w:ascii="Arial" w:hAnsi="Arial" w:cs="Arial"/>
          <w:b/>
          <w:smallCaps/>
        </w:rPr>
      </w:pPr>
      <w:r w:rsidRPr="00E95FA6">
        <w:rPr>
          <w:rFonts w:ascii="Arial" w:hAnsi="Arial" w:cs="Arial"/>
          <w:b/>
          <w:smallCaps/>
        </w:rPr>
        <w:t>Henrico High School</w:t>
      </w:r>
    </w:p>
    <w:p w:rsidR="00A2567E" w:rsidRPr="00E95FA6" w:rsidRDefault="00A2567E">
      <w:pPr>
        <w:rPr>
          <w:rFonts w:ascii="Arial" w:hAnsi="Arial" w:cs="Arial"/>
          <w:b/>
          <w:smallCaps/>
        </w:rPr>
      </w:pPr>
      <w:r w:rsidRPr="00E95FA6">
        <w:rPr>
          <w:rFonts w:ascii="Arial" w:hAnsi="Arial" w:cs="Arial"/>
          <w:b/>
          <w:smallCaps/>
        </w:rPr>
        <w:t>IB English 12</w:t>
      </w:r>
    </w:p>
    <w:p w:rsidR="00A2567E" w:rsidRPr="00E95FA6" w:rsidRDefault="00C36519">
      <w:pPr>
        <w:rPr>
          <w:rFonts w:ascii="Arial" w:hAnsi="Arial" w:cs="Arial"/>
          <w:b/>
          <w:smallCaps/>
        </w:rPr>
      </w:pPr>
      <w:r w:rsidRPr="00E95FA6">
        <w:rPr>
          <w:rFonts w:ascii="Arial" w:hAnsi="Arial" w:cs="Arial"/>
          <w:b/>
          <w:smallCaps/>
        </w:rPr>
        <w:t>201</w:t>
      </w:r>
      <w:r w:rsidR="00E95FA6" w:rsidRPr="00E95FA6">
        <w:rPr>
          <w:rFonts w:ascii="Arial" w:hAnsi="Arial" w:cs="Arial"/>
          <w:b/>
          <w:smallCaps/>
        </w:rPr>
        <w:t>8</w:t>
      </w:r>
      <w:r w:rsidRPr="00E95FA6">
        <w:rPr>
          <w:rFonts w:ascii="Arial" w:hAnsi="Arial" w:cs="Arial"/>
          <w:b/>
          <w:smallCaps/>
        </w:rPr>
        <w:t>-201</w:t>
      </w:r>
      <w:r w:rsidR="00E95FA6" w:rsidRPr="00E95FA6">
        <w:rPr>
          <w:rFonts w:ascii="Arial" w:hAnsi="Arial" w:cs="Arial"/>
          <w:b/>
          <w:smallCaps/>
        </w:rPr>
        <w:t>9</w:t>
      </w:r>
    </w:p>
    <w:p w:rsidR="00F35ED4" w:rsidRPr="00E95FA6" w:rsidRDefault="00E95FA6">
      <w:pPr>
        <w:rPr>
          <w:rFonts w:ascii="Arial" w:hAnsi="Arial" w:cs="Arial"/>
        </w:rPr>
      </w:pPr>
      <w:r w:rsidRPr="00E95FA6">
        <w:rPr>
          <w:rFonts w:ascii="Arial" w:hAnsi="Arial" w:cs="Arial"/>
        </w:rPr>
        <w:t>gbnaughton@henrico.k12.va.us</w:t>
      </w:r>
    </w:p>
    <w:p w:rsidR="00F35ED4" w:rsidRPr="00E95FA6" w:rsidRDefault="00F35ED4">
      <w:pPr>
        <w:rPr>
          <w:b/>
        </w:rPr>
      </w:pPr>
    </w:p>
    <w:p w:rsidR="00A2567E" w:rsidRPr="00FC5742" w:rsidRDefault="000F0A9C" w:rsidP="000F0A9C">
      <w:pPr>
        <w:jc w:val="center"/>
        <w:rPr>
          <w:rFonts w:ascii="Arial" w:hAnsi="Arial" w:cs="Arial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742">
        <w:rPr>
          <w:rFonts w:ascii="Arial" w:hAnsi="Arial" w:cs="Arial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Suggested Summer Review Work</w:t>
      </w:r>
    </w:p>
    <w:p w:rsidR="000F0A9C" w:rsidRPr="00B70099" w:rsidRDefault="000F0A9C" w:rsidP="000F0A9C">
      <w:pPr>
        <w:jc w:val="center"/>
        <w:rPr>
          <w:b/>
          <w:smallCaps/>
          <w:sz w:val="28"/>
          <w:szCs w:val="28"/>
        </w:rPr>
      </w:pPr>
    </w:p>
    <w:p w:rsidR="00612325" w:rsidRPr="00C56052" w:rsidRDefault="00612325">
      <w:pPr>
        <w:rPr>
          <w:rFonts w:ascii="Arial" w:hAnsi="Arial" w:cs="Arial"/>
          <w:b/>
          <w:smallCaps/>
          <w:sz w:val="32"/>
          <w:szCs w:val="32"/>
        </w:rPr>
      </w:pPr>
      <w:r w:rsidRPr="00C56052">
        <w:rPr>
          <w:rFonts w:ascii="Arial" w:hAnsi="Arial" w:cs="Arial"/>
          <w:b/>
          <w:smallCaps/>
          <w:sz w:val="32"/>
          <w:szCs w:val="32"/>
        </w:rPr>
        <w:t>Preparing for Literary Analysis:</w:t>
      </w:r>
      <w:r w:rsidR="00FC5742" w:rsidRPr="00C56052">
        <w:rPr>
          <w:rFonts w:ascii="Arial" w:hAnsi="Arial" w:cs="Arial"/>
          <w:b/>
          <w:smallCaps/>
          <w:sz w:val="32"/>
          <w:szCs w:val="32"/>
        </w:rPr>
        <w:t xml:space="preserve">                                                             </w:t>
      </w:r>
    </w:p>
    <w:p w:rsidR="00393566" w:rsidRPr="00E95FA6" w:rsidRDefault="00FC5742">
      <w:pPr>
        <w:rPr>
          <w:rFonts w:ascii="Arial" w:hAnsi="Arial" w:cs="Arial"/>
          <w:i/>
        </w:rPr>
      </w:pPr>
      <w:r w:rsidRPr="00E95FA6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14F77BF1" wp14:editId="755A906F">
            <wp:simplePos x="0" y="0"/>
            <wp:positionH relativeFrom="column">
              <wp:posOffset>798830</wp:posOffset>
            </wp:positionH>
            <wp:positionV relativeFrom="paragraph">
              <wp:posOffset>189865</wp:posOffset>
            </wp:positionV>
            <wp:extent cx="1280795" cy="1863725"/>
            <wp:effectExtent l="0" t="0" r="0" b="3175"/>
            <wp:wrapSquare wrapText="bothSides"/>
            <wp:docPr id="8" name="Picture 8" descr="http://img2.imagesbn.com/images/103580000/10358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imagesbn.com/images/103580000/103588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070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noProof/>
        </w:rPr>
        <w:drawing>
          <wp:inline distT="0" distB="0" distL="0" distR="0">
            <wp:extent cx="1886786" cy="18405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 to R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67" cy="190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42" w:rsidRDefault="00FC5742" w:rsidP="00FC5742">
      <w:pPr>
        <w:rPr>
          <w:rFonts w:ascii="Arial" w:hAnsi="Arial" w:cs="Arial"/>
          <w:i/>
        </w:rPr>
      </w:pPr>
    </w:p>
    <w:p w:rsidR="00FC5742" w:rsidRDefault="00FC5742" w:rsidP="00C56052">
      <w:pPr>
        <w:rPr>
          <w:rFonts w:ascii="Arial" w:hAnsi="Arial" w:cs="Arial"/>
          <w:i/>
        </w:rPr>
      </w:pPr>
    </w:p>
    <w:p w:rsidR="00F35ED4" w:rsidRPr="00E95FA6" w:rsidRDefault="00612325" w:rsidP="00C56052">
      <w:pPr>
        <w:rPr>
          <w:rFonts w:ascii="Arial" w:hAnsi="Arial" w:cs="Arial"/>
        </w:rPr>
      </w:pPr>
      <w:r w:rsidRPr="00E95FA6">
        <w:rPr>
          <w:rFonts w:ascii="Arial" w:hAnsi="Arial" w:cs="Arial"/>
          <w:i/>
        </w:rPr>
        <w:t>How to Read Literature Like a Professor</w:t>
      </w:r>
      <w:r w:rsidRPr="00E95FA6">
        <w:rPr>
          <w:rFonts w:ascii="Arial" w:hAnsi="Arial" w:cs="Arial"/>
        </w:rPr>
        <w:t xml:space="preserve"> by Thomas Foster. </w:t>
      </w:r>
      <w:r w:rsidR="00C77C8F" w:rsidRPr="00E95FA6">
        <w:rPr>
          <w:rFonts w:ascii="Arial" w:hAnsi="Arial" w:cs="Arial"/>
        </w:rPr>
        <w:t xml:space="preserve">This is an outstanding resource for expanding your repertoire of ideas about what to look for in literary texts.  </w:t>
      </w:r>
      <w:r w:rsidRPr="00E95FA6">
        <w:rPr>
          <w:rFonts w:ascii="Arial" w:hAnsi="Arial" w:cs="Arial"/>
          <w:b/>
          <w:color w:val="FF0000"/>
        </w:rPr>
        <w:t>There w</w:t>
      </w:r>
      <w:r w:rsidR="00FC57A8" w:rsidRPr="00E95FA6">
        <w:rPr>
          <w:rFonts w:ascii="Arial" w:hAnsi="Arial" w:cs="Arial"/>
          <w:b/>
          <w:color w:val="FF0000"/>
        </w:rPr>
        <w:t xml:space="preserve">ill be a test </w:t>
      </w:r>
      <w:r w:rsidR="00E95FA6">
        <w:rPr>
          <w:rFonts w:ascii="Arial" w:hAnsi="Arial" w:cs="Arial"/>
          <w:b/>
          <w:color w:val="FF0000"/>
        </w:rPr>
        <w:t>on this</w:t>
      </w:r>
      <w:r w:rsidR="00FC57A8" w:rsidRPr="00E95FA6">
        <w:rPr>
          <w:rFonts w:ascii="Arial" w:hAnsi="Arial" w:cs="Arial"/>
          <w:b/>
          <w:color w:val="FF0000"/>
        </w:rPr>
        <w:t xml:space="preserve"> book during the first week in October.</w:t>
      </w:r>
      <w:r w:rsidR="00FC57A8" w:rsidRPr="00E95FA6">
        <w:rPr>
          <w:rFonts w:ascii="Arial" w:hAnsi="Arial" w:cs="Arial"/>
          <w:color w:val="FF0000"/>
        </w:rPr>
        <w:t xml:space="preserve">  </w:t>
      </w:r>
      <w:r w:rsidRPr="00E95FA6">
        <w:rPr>
          <w:rFonts w:ascii="Arial" w:hAnsi="Arial" w:cs="Arial"/>
        </w:rPr>
        <w:t xml:space="preserve">You will be given passages from a variety of texts and asked to identify elements </w:t>
      </w:r>
      <w:r w:rsidR="00E82E87" w:rsidRPr="00E95FA6">
        <w:rPr>
          <w:rFonts w:ascii="Arial" w:hAnsi="Arial" w:cs="Arial"/>
        </w:rPr>
        <w:t>from</w:t>
      </w:r>
      <w:r w:rsidRPr="00E95FA6">
        <w:rPr>
          <w:rFonts w:ascii="Arial" w:hAnsi="Arial" w:cs="Arial"/>
        </w:rPr>
        <w:t xml:space="preserve"> </w:t>
      </w:r>
      <w:r w:rsidRPr="00E95FA6">
        <w:rPr>
          <w:rFonts w:ascii="Arial" w:hAnsi="Arial" w:cs="Arial"/>
          <w:i/>
        </w:rPr>
        <w:t>How to Read Literature Like a Professor.</w:t>
      </w:r>
      <w:r w:rsidR="00C56052">
        <w:rPr>
          <w:rFonts w:ascii="Arial" w:hAnsi="Arial" w:cs="Arial"/>
        </w:rPr>
        <w:t xml:space="preserve"> </w:t>
      </w:r>
      <w:r w:rsidRPr="00E95FA6">
        <w:rPr>
          <w:rFonts w:ascii="Arial" w:hAnsi="Arial" w:cs="Arial"/>
        </w:rPr>
        <w:t>You wil</w:t>
      </w:r>
      <w:r w:rsidR="004E4781" w:rsidRPr="00E95FA6">
        <w:rPr>
          <w:rFonts w:ascii="Arial" w:hAnsi="Arial" w:cs="Arial"/>
        </w:rPr>
        <w:t>l be allowed to use notes from the</w:t>
      </w:r>
      <w:r w:rsidRPr="00E95FA6">
        <w:rPr>
          <w:rFonts w:ascii="Arial" w:hAnsi="Arial" w:cs="Arial"/>
        </w:rPr>
        <w:t xml:space="preserve"> reading guide; if you want to get a head start and work on this assignment over the summer, </w:t>
      </w:r>
      <w:r w:rsidR="004E4781" w:rsidRPr="00E95FA6">
        <w:rPr>
          <w:rFonts w:ascii="Arial" w:hAnsi="Arial" w:cs="Arial"/>
        </w:rPr>
        <w:t xml:space="preserve">the reading guide is available now; </w:t>
      </w:r>
      <w:r w:rsidRPr="00E95FA6">
        <w:rPr>
          <w:rFonts w:ascii="Arial" w:hAnsi="Arial" w:cs="Arial"/>
        </w:rPr>
        <w:t xml:space="preserve">you can download </w:t>
      </w:r>
      <w:r w:rsidR="004E4781" w:rsidRPr="00E95FA6">
        <w:rPr>
          <w:rFonts w:ascii="Arial" w:hAnsi="Arial" w:cs="Arial"/>
        </w:rPr>
        <w:t>it</w:t>
      </w:r>
      <w:r w:rsidRPr="00E95FA6">
        <w:rPr>
          <w:rFonts w:ascii="Arial" w:hAnsi="Arial" w:cs="Arial"/>
        </w:rPr>
        <w:t xml:space="preserve"> from </w:t>
      </w:r>
      <w:r w:rsidR="004E4781" w:rsidRPr="00E95FA6">
        <w:rPr>
          <w:rFonts w:ascii="Arial" w:hAnsi="Arial" w:cs="Arial"/>
        </w:rPr>
        <w:t xml:space="preserve">Mrs. Biddle’s </w:t>
      </w:r>
      <w:r w:rsidR="008B6A31" w:rsidRPr="00E95FA6">
        <w:rPr>
          <w:rFonts w:ascii="Arial" w:hAnsi="Arial" w:cs="Arial"/>
        </w:rPr>
        <w:t>blog.</w:t>
      </w:r>
      <w:r w:rsidR="00311E0A" w:rsidRPr="00E95FA6">
        <w:rPr>
          <w:rFonts w:ascii="Arial" w:hAnsi="Arial" w:cs="Arial"/>
        </w:rPr>
        <w:t xml:space="preserve">  </w:t>
      </w:r>
      <w:r w:rsidR="004D532A" w:rsidRPr="00E95FA6">
        <w:rPr>
          <w:rFonts w:ascii="Arial" w:hAnsi="Arial" w:cs="Arial"/>
        </w:rPr>
        <w:t>The assignment and the reading guide</w:t>
      </w:r>
      <w:r w:rsidR="00311E0A" w:rsidRPr="00E95FA6">
        <w:rPr>
          <w:rFonts w:ascii="Arial" w:hAnsi="Arial" w:cs="Arial"/>
        </w:rPr>
        <w:t xml:space="preserve"> </w:t>
      </w:r>
      <w:r w:rsidR="004D532A" w:rsidRPr="00E95FA6">
        <w:rPr>
          <w:rFonts w:ascii="Arial" w:hAnsi="Arial" w:cs="Arial"/>
        </w:rPr>
        <w:t>were</w:t>
      </w:r>
      <w:r w:rsidR="00311E0A" w:rsidRPr="00E95FA6">
        <w:rPr>
          <w:rFonts w:ascii="Arial" w:hAnsi="Arial" w:cs="Arial"/>
        </w:rPr>
        <w:t xml:space="preserve"> also provided to all juniors </w:t>
      </w:r>
      <w:r w:rsidR="008B6A31" w:rsidRPr="00E95FA6">
        <w:rPr>
          <w:rFonts w:ascii="Arial" w:hAnsi="Arial" w:cs="Arial"/>
        </w:rPr>
        <w:t>via Schoology</w:t>
      </w:r>
      <w:r w:rsidR="004E4781" w:rsidRPr="00E95FA6">
        <w:rPr>
          <w:rFonts w:ascii="Arial" w:hAnsi="Arial" w:cs="Arial"/>
        </w:rPr>
        <w:t xml:space="preserve"> at </w:t>
      </w:r>
      <w:r w:rsidR="008B6A31" w:rsidRPr="00E95FA6">
        <w:rPr>
          <w:rFonts w:ascii="Arial" w:hAnsi="Arial" w:cs="Arial"/>
        </w:rPr>
        <w:t>the end of the 201</w:t>
      </w:r>
      <w:r w:rsidR="00E95FA6">
        <w:rPr>
          <w:rFonts w:ascii="Arial" w:hAnsi="Arial" w:cs="Arial"/>
        </w:rPr>
        <w:t>7</w:t>
      </w:r>
      <w:r w:rsidR="008B6A31" w:rsidRPr="00E95FA6">
        <w:rPr>
          <w:rFonts w:ascii="Arial" w:hAnsi="Arial" w:cs="Arial"/>
        </w:rPr>
        <w:t>-201</w:t>
      </w:r>
      <w:r w:rsidR="00E95FA6">
        <w:rPr>
          <w:rFonts w:ascii="Arial" w:hAnsi="Arial" w:cs="Arial"/>
        </w:rPr>
        <w:t>8</w:t>
      </w:r>
      <w:r w:rsidR="00C56052">
        <w:rPr>
          <w:rFonts w:ascii="Arial" w:hAnsi="Arial" w:cs="Arial"/>
        </w:rPr>
        <w:t xml:space="preserve"> school year.</w:t>
      </w:r>
      <w:r w:rsidR="00311E0A" w:rsidRPr="00E95FA6">
        <w:rPr>
          <w:rFonts w:ascii="Arial" w:hAnsi="Arial" w:cs="Arial"/>
        </w:rPr>
        <w:t xml:space="preserve"> If you are NEW to Henrico High School’s IB program,</w:t>
      </w:r>
      <w:r w:rsidR="004212A3" w:rsidRPr="00E95FA6">
        <w:rPr>
          <w:rFonts w:ascii="Arial" w:hAnsi="Arial" w:cs="Arial"/>
        </w:rPr>
        <w:t xml:space="preserve"> or if you cannot find your original co</w:t>
      </w:r>
      <w:r w:rsidR="00F61D6A" w:rsidRPr="00E95FA6">
        <w:rPr>
          <w:rFonts w:ascii="Arial" w:hAnsi="Arial" w:cs="Arial"/>
        </w:rPr>
        <w:t xml:space="preserve">py, and you are having trouble </w:t>
      </w:r>
      <w:r w:rsidR="004212A3" w:rsidRPr="00E95FA6">
        <w:rPr>
          <w:rFonts w:ascii="Arial" w:hAnsi="Arial" w:cs="Arial"/>
        </w:rPr>
        <w:t>downloading the form,</w:t>
      </w:r>
      <w:r w:rsidR="00311E0A" w:rsidRPr="00E95FA6">
        <w:rPr>
          <w:rFonts w:ascii="Arial" w:hAnsi="Arial" w:cs="Arial"/>
        </w:rPr>
        <w:t xml:space="preserve"> then please contact </w:t>
      </w:r>
      <w:r w:rsidR="00E95FA6">
        <w:rPr>
          <w:rFonts w:ascii="Arial" w:hAnsi="Arial" w:cs="Arial"/>
        </w:rPr>
        <w:t>Dr. Naughton</w:t>
      </w:r>
      <w:r w:rsidR="004E4781" w:rsidRPr="00E95FA6">
        <w:rPr>
          <w:rFonts w:ascii="Arial" w:hAnsi="Arial" w:cs="Arial"/>
        </w:rPr>
        <w:t xml:space="preserve"> at the</w:t>
      </w:r>
      <w:r w:rsidR="00311E0A" w:rsidRPr="00E95FA6">
        <w:rPr>
          <w:rFonts w:ascii="Arial" w:hAnsi="Arial" w:cs="Arial"/>
        </w:rPr>
        <w:t xml:space="preserve"> e-mail</w:t>
      </w:r>
      <w:r w:rsidR="004E4781" w:rsidRPr="00E95FA6">
        <w:rPr>
          <w:rFonts w:ascii="Arial" w:hAnsi="Arial" w:cs="Arial"/>
        </w:rPr>
        <w:t xml:space="preserve"> listed above,</w:t>
      </w:r>
      <w:r w:rsidR="00311E0A" w:rsidRPr="00E95FA6">
        <w:rPr>
          <w:rFonts w:ascii="Arial" w:hAnsi="Arial" w:cs="Arial"/>
        </w:rPr>
        <w:t xml:space="preserve"> </w:t>
      </w:r>
      <w:r w:rsidR="004212A3" w:rsidRPr="00E95FA6">
        <w:rPr>
          <w:rFonts w:ascii="Arial" w:hAnsi="Arial" w:cs="Arial"/>
        </w:rPr>
        <w:t xml:space="preserve">and </w:t>
      </w:r>
      <w:r w:rsidR="004E4781" w:rsidRPr="00E95FA6">
        <w:rPr>
          <w:rFonts w:ascii="Arial" w:hAnsi="Arial" w:cs="Arial"/>
        </w:rPr>
        <w:t>she</w:t>
      </w:r>
      <w:r w:rsidR="004212A3" w:rsidRPr="00E95FA6">
        <w:rPr>
          <w:rFonts w:ascii="Arial" w:hAnsi="Arial" w:cs="Arial"/>
        </w:rPr>
        <w:t xml:space="preserve"> will be happy to help</w:t>
      </w:r>
      <w:r w:rsidR="00311E0A" w:rsidRPr="00E95FA6">
        <w:rPr>
          <w:rFonts w:ascii="Arial" w:hAnsi="Arial" w:cs="Arial"/>
        </w:rPr>
        <w:t>.</w:t>
      </w:r>
      <w:r w:rsidR="00672070">
        <w:rPr>
          <w:rFonts w:ascii="Arial" w:hAnsi="Arial" w:cs="Arial"/>
        </w:rPr>
        <w:t xml:space="preserve">     </w:t>
      </w:r>
    </w:p>
    <w:p w:rsidR="00FC5742" w:rsidRDefault="00FC5742" w:rsidP="00C56052">
      <w:pPr>
        <w:rPr>
          <w:rFonts w:ascii="Arial" w:hAnsi="Arial" w:cs="Arial"/>
          <w:i/>
        </w:rPr>
      </w:pPr>
    </w:p>
    <w:p w:rsidR="00FC5742" w:rsidRDefault="00FC5742" w:rsidP="00C56052">
      <w:pPr>
        <w:rPr>
          <w:rFonts w:ascii="Arial" w:hAnsi="Arial" w:cs="Arial"/>
          <w:i/>
        </w:rPr>
      </w:pPr>
    </w:p>
    <w:p w:rsidR="004E4781" w:rsidRPr="00E95FA6" w:rsidRDefault="00F35ED4" w:rsidP="00C56052">
      <w:pPr>
        <w:ind w:left="100"/>
        <w:rPr>
          <w:rFonts w:ascii="Arial" w:hAnsi="Arial" w:cs="Arial"/>
        </w:rPr>
      </w:pPr>
      <w:r w:rsidRPr="00E95FA6">
        <w:rPr>
          <w:rFonts w:ascii="Arial" w:hAnsi="Arial" w:cs="Arial"/>
          <w:i/>
        </w:rPr>
        <w:t xml:space="preserve">How to Read Literature Like a Professor </w:t>
      </w:r>
      <w:r w:rsidRPr="00E95FA6">
        <w:rPr>
          <w:rFonts w:ascii="Arial" w:hAnsi="Arial" w:cs="Arial"/>
        </w:rPr>
        <w:t>is an extremely useful book for studying literature, and it will be an excellent resource for you to take to college.  You are STRONGLY recommended to buy your own copy.</w:t>
      </w:r>
      <w:r w:rsidR="00E95FA6">
        <w:rPr>
          <w:rFonts w:ascii="Arial" w:hAnsi="Arial" w:cs="Arial"/>
        </w:rPr>
        <w:t xml:space="preserve"> Please note that the book has been revised in the past couple of years (the</w:t>
      </w:r>
      <w:r w:rsidR="00C56052">
        <w:rPr>
          <w:rFonts w:ascii="Arial" w:hAnsi="Arial" w:cs="Arial"/>
        </w:rPr>
        <w:t xml:space="preserve"> newly</w:t>
      </w:r>
      <w:r w:rsidR="00E95FA6">
        <w:rPr>
          <w:rFonts w:ascii="Arial" w:hAnsi="Arial" w:cs="Arial"/>
        </w:rPr>
        <w:t xml:space="preserve"> revised edition has the </w:t>
      </w:r>
      <w:r w:rsidR="00C56052">
        <w:rPr>
          <w:rFonts w:ascii="Arial" w:hAnsi="Arial" w:cs="Arial"/>
        </w:rPr>
        <w:t>cover on the right</w:t>
      </w:r>
      <w:r w:rsidR="00E95FA6">
        <w:rPr>
          <w:rFonts w:ascii="Arial" w:hAnsi="Arial" w:cs="Arial"/>
        </w:rPr>
        <w:t xml:space="preserve">), but the main information did not change significantly. </w:t>
      </w:r>
      <w:r w:rsidRPr="00E95FA6">
        <w:rPr>
          <w:rFonts w:ascii="Arial" w:hAnsi="Arial" w:cs="Arial"/>
        </w:rPr>
        <w:t xml:space="preserve"> </w:t>
      </w:r>
      <w:r w:rsidR="004E4781" w:rsidRPr="00E95FA6">
        <w:rPr>
          <w:rFonts w:ascii="Arial" w:hAnsi="Arial" w:cs="Arial"/>
        </w:rPr>
        <w:t xml:space="preserve"> New copies of the m</w:t>
      </w:r>
      <w:r w:rsidR="00CE6CFF" w:rsidRPr="00E95FA6">
        <w:rPr>
          <w:rFonts w:ascii="Arial" w:hAnsi="Arial" w:cs="Arial"/>
        </w:rPr>
        <w:t>os</w:t>
      </w:r>
      <w:r w:rsidR="00C36519" w:rsidRPr="00E95FA6">
        <w:rPr>
          <w:rFonts w:ascii="Arial" w:hAnsi="Arial" w:cs="Arial"/>
        </w:rPr>
        <w:t>t recent edition run about $11.00</w:t>
      </w:r>
      <w:r w:rsidR="00F241B6" w:rsidRPr="00E95FA6">
        <w:rPr>
          <w:rFonts w:ascii="Arial" w:hAnsi="Arial" w:cs="Arial"/>
        </w:rPr>
        <w:t xml:space="preserve"> at both Amazon and Barnes and Noble</w:t>
      </w:r>
      <w:r w:rsidRPr="00E95FA6">
        <w:rPr>
          <w:rFonts w:ascii="Arial" w:hAnsi="Arial" w:cs="Arial"/>
        </w:rPr>
        <w:t xml:space="preserve">.  </w:t>
      </w:r>
      <w:r w:rsidR="00E95FA6">
        <w:rPr>
          <w:rFonts w:ascii="Arial" w:hAnsi="Arial" w:cs="Arial"/>
        </w:rPr>
        <w:t>Used copies of the older edition are fine</w:t>
      </w:r>
      <w:r w:rsidR="00672070">
        <w:rPr>
          <w:rFonts w:ascii="Arial" w:hAnsi="Arial" w:cs="Arial"/>
        </w:rPr>
        <w:t xml:space="preserve"> for our use and can be purchased at Amazon.com for (at the time of this writing) as little as $3.99 plus shipping. Former students have even found copies of this book at local Goodwill stores. </w:t>
      </w:r>
    </w:p>
    <w:p w:rsidR="00945B6E" w:rsidRDefault="00945B6E" w:rsidP="00FC5742">
      <w:pPr>
        <w:jc w:val="both"/>
      </w:pPr>
    </w:p>
    <w:p w:rsidR="005217DF" w:rsidRPr="00FC5742" w:rsidRDefault="005217DF" w:rsidP="005217DF">
      <w:pPr>
        <w:pStyle w:val="BodyText"/>
        <w:spacing w:before="69"/>
        <w:ind w:right="107"/>
        <w:rPr>
          <w:rFonts w:ascii="Arial" w:hAnsi="Arial" w:cs="Arial"/>
          <w:b/>
        </w:rPr>
      </w:pPr>
      <w:r w:rsidRPr="00FC5742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6BE9D232" wp14:editId="0431C6A6">
            <wp:simplePos x="0" y="0"/>
            <wp:positionH relativeFrom="column">
              <wp:posOffset>85725</wp:posOffset>
            </wp:positionH>
            <wp:positionV relativeFrom="paragraph">
              <wp:posOffset>62230</wp:posOffset>
            </wp:positionV>
            <wp:extent cx="1781175" cy="1294130"/>
            <wp:effectExtent l="0" t="0" r="9525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tentio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742">
        <w:rPr>
          <w:rFonts w:ascii="Arial" w:hAnsi="Arial" w:cs="Arial"/>
          <w:b/>
        </w:rPr>
        <w:t>Note: copi</w:t>
      </w:r>
      <w:r w:rsidRPr="00FC5742">
        <w:rPr>
          <w:rFonts w:ascii="Arial" w:hAnsi="Arial" w:cs="Arial"/>
          <w:b/>
          <w:spacing w:val="-1"/>
        </w:rPr>
        <w:t>e</w:t>
      </w:r>
      <w:r w:rsidRPr="00FC5742">
        <w:rPr>
          <w:rFonts w:ascii="Arial" w:hAnsi="Arial" w:cs="Arial"/>
          <w:b/>
        </w:rPr>
        <w:t>s</w:t>
      </w:r>
      <w:r w:rsidRPr="00FC5742">
        <w:rPr>
          <w:rFonts w:ascii="Arial" w:hAnsi="Arial" w:cs="Arial"/>
          <w:b/>
          <w:spacing w:val="5"/>
        </w:rPr>
        <w:t xml:space="preserve"> of this</w:t>
      </w:r>
      <w:r w:rsidR="007539A5" w:rsidRPr="00FC5742">
        <w:rPr>
          <w:rFonts w:ascii="Arial" w:hAnsi="Arial" w:cs="Arial"/>
          <w:b/>
          <w:spacing w:val="5"/>
        </w:rPr>
        <w:t xml:space="preserve"> work</w:t>
      </w:r>
      <w:r w:rsidRPr="00FC5742">
        <w:rPr>
          <w:rFonts w:ascii="Arial" w:hAnsi="Arial" w:cs="Arial"/>
          <w:b/>
          <w:spacing w:val="5"/>
        </w:rPr>
        <w:t xml:space="preserve"> that you may</w:t>
      </w:r>
      <w:r w:rsidRPr="00FC5742">
        <w:rPr>
          <w:rFonts w:ascii="Arial" w:hAnsi="Arial" w:cs="Arial"/>
          <w:b/>
        </w:rPr>
        <w:t xml:space="preserve"> </w:t>
      </w:r>
      <w:r w:rsidRPr="00FC5742">
        <w:rPr>
          <w:rFonts w:ascii="Arial" w:hAnsi="Arial" w:cs="Arial"/>
          <w:b/>
          <w:spacing w:val="-1"/>
        </w:rPr>
        <w:t>f</w:t>
      </w:r>
      <w:r w:rsidRPr="00FC5742">
        <w:rPr>
          <w:rFonts w:ascii="Arial" w:hAnsi="Arial" w:cs="Arial"/>
          <w:b/>
        </w:rPr>
        <w:t xml:space="preserve">ind on </w:t>
      </w:r>
      <w:r w:rsidRPr="00FC5742">
        <w:rPr>
          <w:rFonts w:ascii="Arial" w:hAnsi="Arial" w:cs="Arial"/>
          <w:b/>
          <w:spacing w:val="2"/>
        </w:rPr>
        <w:t>t</w:t>
      </w:r>
      <w:r w:rsidRPr="00FC5742">
        <w:rPr>
          <w:rFonts w:ascii="Arial" w:hAnsi="Arial" w:cs="Arial"/>
          <w:b/>
        </w:rPr>
        <w:t>he</w:t>
      </w:r>
      <w:r w:rsidRPr="00FC5742">
        <w:rPr>
          <w:rFonts w:ascii="Arial" w:hAnsi="Arial" w:cs="Arial"/>
          <w:b/>
          <w:spacing w:val="1"/>
        </w:rPr>
        <w:t xml:space="preserve"> </w:t>
      </w:r>
      <w:r w:rsidRPr="00FC5742">
        <w:rPr>
          <w:rFonts w:ascii="Arial" w:hAnsi="Arial" w:cs="Arial"/>
          <w:b/>
          <w:spacing w:val="-4"/>
        </w:rPr>
        <w:t>I</w:t>
      </w:r>
      <w:r w:rsidRPr="00FC5742">
        <w:rPr>
          <w:rFonts w:ascii="Arial" w:hAnsi="Arial" w:cs="Arial"/>
          <w:b/>
        </w:rPr>
        <w:t>nt</w:t>
      </w:r>
      <w:r w:rsidRPr="00FC5742">
        <w:rPr>
          <w:rFonts w:ascii="Arial" w:hAnsi="Arial" w:cs="Arial"/>
          <w:b/>
          <w:spacing w:val="-1"/>
        </w:rPr>
        <w:t>er</w:t>
      </w:r>
      <w:r w:rsidRPr="00FC5742">
        <w:rPr>
          <w:rFonts w:ascii="Arial" w:hAnsi="Arial" w:cs="Arial"/>
          <w:b/>
          <w:spacing w:val="2"/>
        </w:rPr>
        <w:t>n</w:t>
      </w:r>
      <w:r w:rsidRPr="00FC5742">
        <w:rPr>
          <w:rFonts w:ascii="Arial" w:hAnsi="Arial" w:cs="Arial"/>
          <w:b/>
          <w:spacing w:val="-1"/>
        </w:rPr>
        <w:t>e</w:t>
      </w:r>
      <w:r w:rsidRPr="00FC5742">
        <w:rPr>
          <w:rFonts w:ascii="Arial" w:hAnsi="Arial" w:cs="Arial"/>
          <w:b/>
        </w:rPr>
        <w:t xml:space="preserve">t </w:t>
      </w:r>
      <w:r w:rsidRPr="00FC5742">
        <w:rPr>
          <w:rFonts w:ascii="Arial" w:hAnsi="Arial" w:cs="Arial"/>
          <w:b/>
          <w:spacing w:val="-1"/>
        </w:rPr>
        <w:t>ar</w:t>
      </w:r>
      <w:r w:rsidRPr="00FC5742">
        <w:rPr>
          <w:rFonts w:ascii="Arial" w:hAnsi="Arial" w:cs="Arial"/>
          <w:b/>
        </w:rPr>
        <w:t>e there</w:t>
      </w:r>
      <w:r w:rsidRPr="00FC5742">
        <w:rPr>
          <w:rFonts w:ascii="Arial" w:hAnsi="Arial" w:cs="Arial"/>
          <w:b/>
          <w:spacing w:val="-1"/>
        </w:rPr>
        <w:t xml:space="preserve"> </w:t>
      </w:r>
      <w:r w:rsidRPr="00FC5742">
        <w:rPr>
          <w:rFonts w:ascii="Arial" w:hAnsi="Arial" w:cs="Arial"/>
          <w:b/>
          <w:color w:val="FF0000"/>
        </w:rPr>
        <w:t>in viol</w:t>
      </w:r>
      <w:r w:rsidRPr="00FC5742">
        <w:rPr>
          <w:rFonts w:ascii="Arial" w:hAnsi="Arial" w:cs="Arial"/>
          <w:b/>
          <w:color w:val="FF0000"/>
          <w:spacing w:val="-1"/>
        </w:rPr>
        <w:t>a</w:t>
      </w:r>
      <w:r w:rsidRPr="00FC5742">
        <w:rPr>
          <w:rFonts w:ascii="Arial" w:hAnsi="Arial" w:cs="Arial"/>
          <w:b/>
          <w:color w:val="FF0000"/>
        </w:rPr>
        <w:t>ti</w:t>
      </w:r>
      <w:r w:rsidRPr="00FC5742">
        <w:rPr>
          <w:rFonts w:ascii="Arial" w:hAnsi="Arial" w:cs="Arial"/>
          <w:b/>
          <w:color w:val="FF0000"/>
          <w:spacing w:val="2"/>
        </w:rPr>
        <w:t>o</w:t>
      </w:r>
      <w:r w:rsidRPr="00FC5742">
        <w:rPr>
          <w:rFonts w:ascii="Arial" w:hAnsi="Arial" w:cs="Arial"/>
          <w:b/>
          <w:color w:val="FF0000"/>
        </w:rPr>
        <w:t>n of</w:t>
      </w:r>
      <w:r w:rsidRPr="00FC5742">
        <w:rPr>
          <w:rFonts w:ascii="Arial" w:hAnsi="Arial" w:cs="Arial"/>
          <w:b/>
          <w:color w:val="FF0000"/>
          <w:spacing w:val="-1"/>
        </w:rPr>
        <w:t xml:space="preserve"> c</w:t>
      </w:r>
      <w:r w:rsidRPr="00FC5742">
        <w:rPr>
          <w:rFonts w:ascii="Arial" w:hAnsi="Arial" w:cs="Arial"/>
          <w:b/>
          <w:color w:val="FF0000"/>
        </w:rPr>
        <w:t>o</w:t>
      </w:r>
      <w:r w:rsidRPr="00FC5742">
        <w:rPr>
          <w:rFonts w:ascii="Arial" w:hAnsi="Arial" w:cs="Arial"/>
          <w:b/>
          <w:color w:val="FF0000"/>
          <w:spacing w:val="4"/>
        </w:rPr>
        <w:t>p</w:t>
      </w:r>
      <w:r w:rsidRPr="00FC5742">
        <w:rPr>
          <w:rFonts w:ascii="Arial" w:hAnsi="Arial" w:cs="Arial"/>
          <w:b/>
          <w:color w:val="FF0000"/>
          <w:spacing w:val="-5"/>
        </w:rPr>
        <w:t>y</w:t>
      </w:r>
      <w:r w:rsidRPr="00FC5742">
        <w:rPr>
          <w:rFonts w:ascii="Arial" w:hAnsi="Arial" w:cs="Arial"/>
          <w:b/>
          <w:color w:val="FF0000"/>
          <w:spacing w:val="-1"/>
        </w:rPr>
        <w:t>r</w:t>
      </w:r>
      <w:r w:rsidRPr="00FC5742">
        <w:rPr>
          <w:rFonts w:ascii="Arial" w:hAnsi="Arial" w:cs="Arial"/>
          <w:b/>
          <w:color w:val="FF0000"/>
          <w:spacing w:val="2"/>
        </w:rPr>
        <w:t>i</w:t>
      </w:r>
      <w:r w:rsidRPr="00FC5742">
        <w:rPr>
          <w:rFonts w:ascii="Arial" w:hAnsi="Arial" w:cs="Arial"/>
          <w:b/>
          <w:color w:val="FF0000"/>
          <w:spacing w:val="-3"/>
        </w:rPr>
        <w:t>g</w:t>
      </w:r>
      <w:r w:rsidRPr="00FC5742">
        <w:rPr>
          <w:rFonts w:ascii="Arial" w:hAnsi="Arial" w:cs="Arial"/>
          <w:b/>
          <w:color w:val="FF0000"/>
        </w:rPr>
        <w:t>ht l</w:t>
      </w:r>
      <w:r w:rsidRPr="00FC5742">
        <w:rPr>
          <w:rFonts w:ascii="Arial" w:hAnsi="Arial" w:cs="Arial"/>
          <w:b/>
          <w:color w:val="FF0000"/>
          <w:spacing w:val="-1"/>
        </w:rPr>
        <w:t>aw</w:t>
      </w:r>
      <w:r w:rsidRPr="00FC5742">
        <w:rPr>
          <w:rFonts w:ascii="Arial" w:hAnsi="Arial" w:cs="Arial"/>
          <w:b/>
          <w:spacing w:val="-1"/>
        </w:rPr>
        <w:t xml:space="preserve">, and you will NOT be allowed to use </w:t>
      </w:r>
      <w:r w:rsidR="00211225" w:rsidRPr="00FC5742">
        <w:rPr>
          <w:rFonts w:ascii="Arial" w:hAnsi="Arial" w:cs="Arial"/>
          <w:b/>
          <w:spacing w:val="-1"/>
        </w:rPr>
        <w:t>them</w:t>
      </w:r>
      <w:r w:rsidRPr="00FC5742">
        <w:rPr>
          <w:rFonts w:ascii="Arial" w:hAnsi="Arial" w:cs="Arial"/>
          <w:b/>
          <w:spacing w:val="-1"/>
        </w:rPr>
        <w:t xml:space="preserve"> for class</w:t>
      </w:r>
      <w:r w:rsidRPr="00FC5742">
        <w:rPr>
          <w:rFonts w:ascii="Arial" w:hAnsi="Arial" w:cs="Arial"/>
          <w:b/>
        </w:rPr>
        <w:t>.</w:t>
      </w:r>
      <w:r w:rsidRPr="00FC5742">
        <w:rPr>
          <w:rFonts w:ascii="Arial" w:hAnsi="Arial" w:cs="Arial"/>
          <w:b/>
          <w:spacing w:val="60"/>
        </w:rPr>
        <w:t xml:space="preserve"> </w:t>
      </w:r>
      <w:r w:rsidRPr="00FC5742">
        <w:rPr>
          <w:rFonts w:ascii="Arial" w:hAnsi="Arial" w:cs="Arial"/>
          <w:b/>
          <w:spacing w:val="-1"/>
        </w:rPr>
        <w:t>(Y</w:t>
      </w:r>
      <w:r w:rsidRPr="00FC5742">
        <w:rPr>
          <w:rFonts w:ascii="Arial" w:hAnsi="Arial" w:cs="Arial"/>
          <w:b/>
        </w:rPr>
        <w:t>ou m</w:t>
      </w:r>
      <w:r w:rsidRPr="00FC5742">
        <w:rPr>
          <w:rFonts w:ascii="Arial" w:hAnsi="Arial" w:cs="Arial"/>
          <w:b/>
          <w:spacing w:val="3"/>
        </w:rPr>
        <w:t>a</w:t>
      </w:r>
      <w:r w:rsidRPr="00FC5742">
        <w:rPr>
          <w:rFonts w:ascii="Arial" w:hAnsi="Arial" w:cs="Arial"/>
          <w:b/>
        </w:rPr>
        <w:t>y</w:t>
      </w:r>
      <w:r w:rsidRPr="00FC5742">
        <w:rPr>
          <w:rFonts w:ascii="Arial" w:hAnsi="Arial" w:cs="Arial"/>
          <w:b/>
          <w:spacing w:val="-5"/>
        </w:rPr>
        <w:t xml:space="preserve"> </w:t>
      </w:r>
      <w:r w:rsidRPr="00FC5742">
        <w:rPr>
          <w:rFonts w:ascii="Arial" w:hAnsi="Arial" w:cs="Arial"/>
          <w:b/>
        </w:rPr>
        <w:t>use</w:t>
      </w:r>
      <w:r w:rsidRPr="00FC5742">
        <w:rPr>
          <w:rFonts w:ascii="Arial" w:hAnsi="Arial" w:cs="Arial"/>
          <w:b/>
          <w:spacing w:val="1"/>
        </w:rPr>
        <w:t xml:space="preserve"> </w:t>
      </w:r>
      <w:r w:rsidRPr="00FC5742">
        <w:rPr>
          <w:rFonts w:ascii="Arial" w:hAnsi="Arial" w:cs="Arial"/>
          <w:b/>
          <w:spacing w:val="-1"/>
        </w:rPr>
        <w:t>K</w:t>
      </w:r>
      <w:r w:rsidRPr="00FC5742">
        <w:rPr>
          <w:rFonts w:ascii="Arial" w:hAnsi="Arial" w:cs="Arial"/>
          <w:b/>
        </w:rPr>
        <w:t>indle</w:t>
      </w:r>
      <w:r w:rsidRPr="00FC5742">
        <w:rPr>
          <w:rFonts w:ascii="Arial" w:hAnsi="Arial" w:cs="Arial"/>
          <w:b/>
          <w:spacing w:val="-1"/>
        </w:rPr>
        <w:t xml:space="preserve"> </w:t>
      </w:r>
      <w:r w:rsidRPr="00FC5742">
        <w:rPr>
          <w:rFonts w:ascii="Arial" w:hAnsi="Arial" w:cs="Arial"/>
          <w:b/>
        </w:rPr>
        <w:t>or</w:t>
      </w:r>
      <w:r w:rsidRPr="00FC5742">
        <w:rPr>
          <w:rFonts w:ascii="Arial" w:hAnsi="Arial" w:cs="Arial"/>
          <w:b/>
          <w:spacing w:val="-1"/>
        </w:rPr>
        <w:t xml:space="preserve"> </w:t>
      </w:r>
      <w:r w:rsidRPr="00FC5742">
        <w:rPr>
          <w:rFonts w:ascii="Arial" w:hAnsi="Arial" w:cs="Arial"/>
          <w:b/>
        </w:rPr>
        <w:t>oth</w:t>
      </w:r>
      <w:r w:rsidRPr="00FC5742">
        <w:rPr>
          <w:rFonts w:ascii="Arial" w:hAnsi="Arial" w:cs="Arial"/>
          <w:b/>
          <w:spacing w:val="-1"/>
        </w:rPr>
        <w:t>e</w:t>
      </w:r>
      <w:r w:rsidRPr="00FC5742">
        <w:rPr>
          <w:rFonts w:ascii="Arial" w:hAnsi="Arial" w:cs="Arial"/>
          <w:b/>
        </w:rPr>
        <w:t>r</w:t>
      </w:r>
      <w:r w:rsidRPr="00FC5742">
        <w:rPr>
          <w:rFonts w:ascii="Arial" w:hAnsi="Arial" w:cs="Arial"/>
          <w:b/>
          <w:spacing w:val="-1"/>
        </w:rPr>
        <w:t xml:space="preserve"> </w:t>
      </w:r>
      <w:r w:rsidRPr="00FC5742">
        <w:rPr>
          <w:rFonts w:ascii="Arial" w:hAnsi="Arial" w:cs="Arial"/>
          <w:b/>
          <w:spacing w:val="1"/>
        </w:rPr>
        <w:t>r</w:t>
      </w:r>
      <w:r w:rsidRPr="00FC5742">
        <w:rPr>
          <w:rFonts w:ascii="Arial" w:hAnsi="Arial" w:cs="Arial"/>
          <w:b/>
          <w:spacing w:val="-1"/>
        </w:rPr>
        <w:t>ea</w:t>
      </w:r>
      <w:r w:rsidRPr="00FC5742">
        <w:rPr>
          <w:rFonts w:ascii="Arial" w:hAnsi="Arial" w:cs="Arial"/>
          <w:b/>
        </w:rPr>
        <w:t>di</w:t>
      </w:r>
      <w:r w:rsidRPr="00FC5742">
        <w:rPr>
          <w:rFonts w:ascii="Arial" w:hAnsi="Arial" w:cs="Arial"/>
          <w:b/>
          <w:spacing w:val="2"/>
        </w:rPr>
        <w:t>n</w:t>
      </w:r>
      <w:r w:rsidRPr="00FC5742">
        <w:rPr>
          <w:rFonts w:ascii="Arial" w:hAnsi="Arial" w:cs="Arial"/>
          <w:b/>
        </w:rPr>
        <w:t>g</w:t>
      </w:r>
      <w:r w:rsidRPr="00FC5742">
        <w:rPr>
          <w:rFonts w:ascii="Arial" w:hAnsi="Arial" w:cs="Arial"/>
          <w:b/>
          <w:spacing w:val="-3"/>
        </w:rPr>
        <w:t xml:space="preserve"> </w:t>
      </w:r>
      <w:r w:rsidRPr="00FC5742">
        <w:rPr>
          <w:rFonts w:ascii="Arial" w:hAnsi="Arial" w:cs="Arial"/>
          <w:b/>
        </w:rPr>
        <w:t>d</w:t>
      </w:r>
      <w:r w:rsidRPr="00FC5742">
        <w:rPr>
          <w:rFonts w:ascii="Arial" w:hAnsi="Arial" w:cs="Arial"/>
          <w:b/>
          <w:spacing w:val="-1"/>
        </w:rPr>
        <w:t>e</w:t>
      </w:r>
      <w:r w:rsidRPr="00FC5742">
        <w:rPr>
          <w:rFonts w:ascii="Arial" w:hAnsi="Arial" w:cs="Arial"/>
          <w:b/>
        </w:rPr>
        <w:t>vi</w:t>
      </w:r>
      <w:r w:rsidRPr="00FC5742">
        <w:rPr>
          <w:rFonts w:ascii="Arial" w:hAnsi="Arial" w:cs="Arial"/>
          <w:b/>
          <w:spacing w:val="1"/>
        </w:rPr>
        <w:t>ce</w:t>
      </w:r>
      <w:r w:rsidRPr="00FC5742">
        <w:rPr>
          <w:rFonts w:ascii="Arial" w:hAnsi="Arial" w:cs="Arial"/>
          <w:b/>
        </w:rPr>
        <w:t>s, if</w:t>
      </w:r>
      <w:r w:rsidRPr="00FC5742">
        <w:rPr>
          <w:rFonts w:ascii="Arial" w:hAnsi="Arial" w:cs="Arial"/>
          <w:b/>
          <w:spacing w:val="1"/>
        </w:rPr>
        <w:t xml:space="preserve"> </w:t>
      </w:r>
      <w:r w:rsidRPr="00FC5742">
        <w:rPr>
          <w:rFonts w:ascii="Arial" w:hAnsi="Arial" w:cs="Arial"/>
          <w:b/>
          <w:spacing w:val="-5"/>
        </w:rPr>
        <w:t>y</w:t>
      </w:r>
      <w:r w:rsidRPr="00FC5742">
        <w:rPr>
          <w:rFonts w:ascii="Arial" w:hAnsi="Arial" w:cs="Arial"/>
          <w:b/>
        </w:rPr>
        <w:t xml:space="preserve">ou </w:t>
      </w:r>
      <w:r w:rsidRPr="00FC5742">
        <w:rPr>
          <w:rFonts w:ascii="Arial" w:hAnsi="Arial" w:cs="Arial"/>
          <w:b/>
          <w:spacing w:val="-1"/>
        </w:rPr>
        <w:t>w</w:t>
      </w:r>
      <w:r w:rsidRPr="00FC5742">
        <w:rPr>
          <w:rFonts w:ascii="Arial" w:hAnsi="Arial" w:cs="Arial"/>
          <w:b/>
        </w:rPr>
        <w:t>ish)</w:t>
      </w:r>
      <w:r w:rsidR="00FC5742">
        <w:rPr>
          <w:rFonts w:ascii="Arial" w:hAnsi="Arial" w:cs="Arial"/>
          <w:b/>
        </w:rPr>
        <w:t xml:space="preserve">. </w:t>
      </w:r>
      <w:r w:rsidRPr="00FC5742">
        <w:rPr>
          <w:rFonts w:ascii="Arial" w:hAnsi="Arial" w:cs="Arial"/>
          <w:b/>
        </w:rPr>
        <w:t>There will be a</w:t>
      </w:r>
      <w:r w:rsidR="00211225" w:rsidRPr="00FC5742">
        <w:rPr>
          <w:rFonts w:ascii="Arial" w:hAnsi="Arial" w:cs="Arial"/>
          <w:b/>
        </w:rPr>
        <w:t xml:space="preserve"> quiz grade</w:t>
      </w:r>
      <w:r w:rsidRPr="00FC5742">
        <w:rPr>
          <w:rFonts w:ascii="Arial" w:hAnsi="Arial" w:cs="Arial"/>
          <w:b/>
        </w:rPr>
        <w:t xml:space="preserve"> in mid-September </w:t>
      </w:r>
      <w:r w:rsidR="00672070" w:rsidRPr="00FC5742">
        <w:rPr>
          <w:rFonts w:ascii="Arial" w:hAnsi="Arial" w:cs="Arial"/>
          <w:b/>
        </w:rPr>
        <w:t>(specific dates will be announced on the first day of classes)</w:t>
      </w:r>
      <w:r w:rsidRPr="00FC5742">
        <w:rPr>
          <w:rFonts w:ascii="Arial" w:hAnsi="Arial" w:cs="Arial"/>
          <w:b/>
        </w:rPr>
        <w:t xml:space="preserve"> for producing your personal copy of this book in class.</w:t>
      </w:r>
      <w:r w:rsidR="00BC70FA" w:rsidRPr="00FC5742">
        <w:rPr>
          <w:rFonts w:ascii="Arial" w:hAnsi="Arial" w:cs="Arial"/>
          <w:b/>
        </w:rPr>
        <w:t xml:space="preserve"> If you bring an electronic copy, you must produce the receipt, as you can add any PDF to most reading devices</w:t>
      </w:r>
      <w:r w:rsidR="00FC5742" w:rsidRPr="00FC5742">
        <w:rPr>
          <w:rFonts w:ascii="Arial" w:hAnsi="Arial" w:cs="Arial"/>
          <w:b/>
        </w:rPr>
        <w:t xml:space="preserve">. The </w:t>
      </w:r>
      <w:r w:rsidR="00BC70FA" w:rsidRPr="00FC5742">
        <w:rPr>
          <w:rFonts w:ascii="Arial" w:hAnsi="Arial" w:cs="Arial"/>
          <w:b/>
        </w:rPr>
        <w:t>presence of it on your device does not alone prove its legality!</w:t>
      </w:r>
    </w:p>
    <w:p w:rsidR="005217DF" w:rsidRPr="00FC5742" w:rsidRDefault="005217DF" w:rsidP="005217DF">
      <w:pPr>
        <w:spacing w:before="16" w:line="260" w:lineRule="exact"/>
      </w:pPr>
    </w:p>
    <w:p w:rsidR="00BC70FA" w:rsidRDefault="00BC70FA" w:rsidP="00FF225F">
      <w:pPr>
        <w:rPr>
          <w:b/>
          <w:smallCaps/>
          <w:sz w:val="28"/>
          <w:szCs w:val="28"/>
        </w:rPr>
      </w:pPr>
    </w:p>
    <w:p w:rsidR="00FF225F" w:rsidRPr="00BD774F" w:rsidRDefault="00FF225F" w:rsidP="00FF225F">
      <w:pPr>
        <w:rPr>
          <w:rFonts w:ascii="Arial" w:hAnsi="Arial" w:cs="Arial"/>
          <w:b/>
          <w:smallCaps/>
          <w:sz w:val="32"/>
          <w:szCs w:val="32"/>
        </w:rPr>
      </w:pPr>
      <w:r w:rsidRPr="00BD774F">
        <w:rPr>
          <w:rFonts w:ascii="Arial" w:hAnsi="Arial" w:cs="Arial"/>
          <w:b/>
          <w:smallCaps/>
          <w:sz w:val="32"/>
          <w:szCs w:val="32"/>
        </w:rPr>
        <w:t>Preparing for Literature Study:</w:t>
      </w:r>
    </w:p>
    <w:p w:rsidR="00FF225F" w:rsidRDefault="00FF225F">
      <w:pPr>
        <w:rPr>
          <w:b/>
          <w:smallCaps/>
          <w:sz w:val="32"/>
          <w:szCs w:val="32"/>
        </w:rPr>
      </w:pPr>
    </w:p>
    <w:p w:rsidR="00CE6CFF" w:rsidRPr="00FC5742" w:rsidRDefault="00FF225F">
      <w:pPr>
        <w:rPr>
          <w:rFonts w:ascii="Arial" w:hAnsi="Arial" w:cs="Arial"/>
        </w:rPr>
      </w:pPr>
      <w:r w:rsidRPr="00FC5742">
        <w:rPr>
          <w:rFonts w:ascii="Arial" w:hAnsi="Arial" w:cs="Arial"/>
        </w:rPr>
        <w:t>IF you wish to get a head start on the reading, feel free to do so; this work is not required, however.  The following pages detail the works of literature we will study next year.</w:t>
      </w:r>
    </w:p>
    <w:p w:rsidR="00253F4D" w:rsidRPr="00FC5742" w:rsidRDefault="00253F4D">
      <w:pPr>
        <w:rPr>
          <w:rFonts w:ascii="Arial" w:hAnsi="Arial" w:cs="Arial"/>
        </w:rPr>
      </w:pPr>
    </w:p>
    <w:p w:rsidR="00BC70FA" w:rsidRDefault="00BC70FA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:rsidR="00812B71" w:rsidRPr="00C56052" w:rsidRDefault="0086547B">
      <w:pPr>
        <w:rPr>
          <w:rFonts w:ascii="Arial" w:hAnsi="Arial" w:cs="Arial"/>
          <w:b/>
          <w:smallCaps/>
          <w:sz w:val="32"/>
          <w:szCs w:val="32"/>
        </w:rPr>
      </w:pPr>
      <w:r w:rsidRPr="00C56052">
        <w:rPr>
          <w:rFonts w:ascii="Arial" w:hAnsi="Arial" w:cs="Arial"/>
          <w:b/>
          <w:smallCaps/>
          <w:sz w:val="32"/>
          <w:szCs w:val="32"/>
        </w:rPr>
        <w:t>A Preview of Next Year:</w:t>
      </w:r>
    </w:p>
    <w:p w:rsidR="00C31E7D" w:rsidRDefault="00C31E7D" w:rsidP="00C31E7D">
      <w:pPr>
        <w:tabs>
          <w:tab w:val="left" w:pos="720"/>
          <w:tab w:val="left" w:pos="1800"/>
        </w:tabs>
      </w:pPr>
    </w:p>
    <w:p w:rsidR="000F0A9C" w:rsidRPr="00C56052" w:rsidRDefault="000F0A9C">
      <w:pPr>
        <w:rPr>
          <w:rFonts w:ascii="Arial" w:hAnsi="Arial" w:cs="Arial"/>
          <w:i/>
        </w:rPr>
      </w:pPr>
      <w:r w:rsidRPr="00C56052">
        <w:rPr>
          <w:rFonts w:ascii="Arial" w:hAnsi="Arial" w:cs="Arial"/>
          <w:i/>
        </w:rPr>
        <w:t>During your senior year, you will study two of</w:t>
      </w:r>
      <w:r w:rsidR="00896EBE" w:rsidRPr="00C56052">
        <w:rPr>
          <w:rFonts w:ascii="Arial" w:hAnsi="Arial" w:cs="Arial"/>
          <w:i/>
        </w:rPr>
        <w:t xml:space="preserve"> the four parts of the </w:t>
      </w:r>
      <w:r w:rsidR="00311E0A" w:rsidRPr="00C56052">
        <w:rPr>
          <w:rFonts w:ascii="Arial" w:hAnsi="Arial" w:cs="Arial"/>
          <w:i/>
        </w:rPr>
        <w:t xml:space="preserve">required </w:t>
      </w:r>
      <w:r w:rsidR="00896EBE" w:rsidRPr="00C56052">
        <w:rPr>
          <w:rFonts w:ascii="Arial" w:hAnsi="Arial" w:cs="Arial"/>
          <w:i/>
        </w:rPr>
        <w:t>IB curri</w:t>
      </w:r>
      <w:r w:rsidRPr="00C56052">
        <w:rPr>
          <w:rFonts w:ascii="Arial" w:hAnsi="Arial" w:cs="Arial"/>
          <w:i/>
        </w:rPr>
        <w:t xml:space="preserve">culum:  Part 2 </w:t>
      </w:r>
      <w:r w:rsidR="004212A3" w:rsidRPr="00C56052">
        <w:rPr>
          <w:rFonts w:ascii="Arial" w:hAnsi="Arial" w:cs="Arial"/>
          <w:i/>
        </w:rPr>
        <w:t>(Detailed Study) and Part 3 (Genres)</w:t>
      </w:r>
      <w:r w:rsidRPr="00C56052">
        <w:rPr>
          <w:rFonts w:ascii="Arial" w:hAnsi="Arial" w:cs="Arial"/>
          <w:i/>
        </w:rPr>
        <w:t>.  There are specific assessments associated with each part, as described below:</w:t>
      </w:r>
    </w:p>
    <w:p w:rsidR="00945B6E" w:rsidRPr="000F0A9C" w:rsidRDefault="00945B6E">
      <w:pPr>
        <w:rPr>
          <w:i/>
        </w:rPr>
      </w:pPr>
    </w:p>
    <w:p w:rsidR="000F0A9C" w:rsidRPr="00C56052" w:rsidRDefault="00155EEA" w:rsidP="0031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28"/>
          <w:szCs w:val="28"/>
        </w:rPr>
      </w:pPr>
      <w:r w:rsidRPr="00C56052">
        <w:rPr>
          <w:rFonts w:ascii="Arial" w:hAnsi="Arial" w:cs="Arial"/>
          <w:b/>
          <w:smallCaps/>
          <w:sz w:val="28"/>
          <w:szCs w:val="28"/>
        </w:rPr>
        <w:t>Part 2:  Detailed Study</w:t>
      </w:r>
    </w:p>
    <w:p w:rsidR="00D95D49" w:rsidRPr="00C56052" w:rsidRDefault="00155EEA" w:rsidP="0031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28"/>
          <w:szCs w:val="28"/>
        </w:rPr>
      </w:pPr>
      <w:r w:rsidRPr="00C56052">
        <w:rPr>
          <w:rFonts w:ascii="Arial" w:hAnsi="Arial" w:cs="Arial"/>
          <w:b/>
          <w:smallCaps/>
          <w:sz w:val="28"/>
          <w:szCs w:val="28"/>
        </w:rPr>
        <w:t>(</w:t>
      </w:r>
      <w:r w:rsidR="00F81EB1" w:rsidRPr="00C56052">
        <w:rPr>
          <w:rFonts w:ascii="Arial" w:hAnsi="Arial" w:cs="Arial"/>
          <w:b/>
          <w:smallCaps/>
          <w:sz w:val="28"/>
          <w:szCs w:val="28"/>
        </w:rPr>
        <w:t>Assessment</w:t>
      </w:r>
      <w:r w:rsidR="000F0A9C" w:rsidRPr="00C56052">
        <w:rPr>
          <w:rFonts w:ascii="Arial" w:hAnsi="Arial" w:cs="Arial"/>
          <w:b/>
          <w:smallCaps/>
          <w:sz w:val="28"/>
          <w:szCs w:val="28"/>
        </w:rPr>
        <w:t>s</w:t>
      </w:r>
      <w:r w:rsidR="00F81EB1" w:rsidRPr="00C56052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0F0A9C" w:rsidRPr="00C56052">
        <w:rPr>
          <w:rFonts w:ascii="Arial" w:hAnsi="Arial" w:cs="Arial"/>
          <w:b/>
          <w:smallCaps/>
          <w:sz w:val="28"/>
          <w:szCs w:val="28"/>
        </w:rPr>
        <w:t>are</w:t>
      </w:r>
      <w:r w:rsidR="00F81EB1" w:rsidRPr="00C56052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C56052">
        <w:rPr>
          <w:rFonts w:ascii="Arial" w:hAnsi="Arial" w:cs="Arial"/>
          <w:b/>
          <w:smallCaps/>
          <w:sz w:val="28"/>
          <w:szCs w:val="28"/>
        </w:rPr>
        <w:t>Oral Commentary</w:t>
      </w:r>
      <w:r w:rsidR="008B6A31" w:rsidRPr="00C56052">
        <w:rPr>
          <w:rFonts w:ascii="Arial" w:hAnsi="Arial" w:cs="Arial"/>
          <w:b/>
          <w:smallCaps/>
          <w:sz w:val="28"/>
          <w:szCs w:val="28"/>
        </w:rPr>
        <w:t>/Discussion</w:t>
      </w:r>
      <w:r w:rsidR="000F0A9C" w:rsidRPr="00C56052">
        <w:rPr>
          <w:rFonts w:ascii="Arial" w:hAnsi="Arial" w:cs="Arial"/>
          <w:b/>
          <w:smallCaps/>
          <w:sz w:val="28"/>
          <w:szCs w:val="28"/>
        </w:rPr>
        <w:t xml:space="preserve"> and Exam Paper 1</w:t>
      </w:r>
      <w:r w:rsidRPr="00C56052">
        <w:rPr>
          <w:rFonts w:ascii="Arial" w:hAnsi="Arial" w:cs="Arial"/>
          <w:b/>
          <w:smallCaps/>
          <w:sz w:val="28"/>
          <w:szCs w:val="28"/>
        </w:rPr>
        <w:t>)</w:t>
      </w:r>
    </w:p>
    <w:p w:rsidR="00155EEA" w:rsidRDefault="00155EEA"/>
    <w:p w:rsidR="002673C1" w:rsidRPr="00C56052" w:rsidRDefault="004E4781" w:rsidP="002673C1">
      <w:pPr>
        <w:pStyle w:val="BodyText"/>
        <w:spacing w:after="240"/>
        <w:ind w:left="101" w:right="101"/>
        <w:rPr>
          <w:rFonts w:ascii="Arial" w:hAnsi="Arial" w:cs="Arial"/>
        </w:rPr>
      </w:pP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-1"/>
        </w:rPr>
        <w:t>ar</w:t>
      </w:r>
      <w:r w:rsidRPr="00C56052">
        <w:rPr>
          <w:rFonts w:ascii="Arial" w:hAnsi="Arial" w:cs="Arial"/>
        </w:rPr>
        <w:t xml:space="preserve">t 2 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qui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s</w:t>
      </w:r>
      <w:r w:rsidRPr="00C56052">
        <w:rPr>
          <w:rFonts w:ascii="Arial" w:hAnsi="Arial" w:cs="Arial"/>
          <w:spacing w:val="5"/>
        </w:rPr>
        <w:t xml:space="preserve"> 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 xml:space="preserve">ou to </w:t>
      </w:r>
      <w:r w:rsidRPr="00C56052">
        <w:rPr>
          <w:rFonts w:ascii="Arial" w:hAnsi="Arial" w:cs="Arial"/>
          <w:spacing w:val="1"/>
        </w:rPr>
        <w:t>r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  <w:spacing w:val="1"/>
        </w:rPr>
        <w:t>a</w:t>
      </w:r>
      <w:r w:rsidRPr="00C56052">
        <w:rPr>
          <w:rFonts w:ascii="Arial" w:hAnsi="Arial" w:cs="Arial"/>
        </w:rPr>
        <w:t>d th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e</w:t>
      </w:r>
      <w:r w:rsidRPr="00C56052">
        <w:rPr>
          <w:rFonts w:ascii="Arial" w:hAnsi="Arial" w:cs="Arial"/>
          <w:spacing w:val="-1"/>
        </w:rPr>
        <w:t xml:space="preserve"> w</w:t>
      </w:r>
      <w:r w:rsidRPr="00C56052">
        <w:rPr>
          <w:rFonts w:ascii="Arial" w:hAnsi="Arial" w:cs="Arial"/>
        </w:rPr>
        <w:t>o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>ks:</w:t>
      </w:r>
      <w:r w:rsidRPr="00C56052">
        <w:rPr>
          <w:rFonts w:ascii="Arial" w:hAnsi="Arial" w:cs="Arial"/>
          <w:spacing w:val="60"/>
        </w:rPr>
        <w:t xml:space="preserve"> </w:t>
      </w:r>
      <w:r w:rsidRPr="00C56052">
        <w:rPr>
          <w:rFonts w:ascii="Arial" w:hAnsi="Arial" w:cs="Arial"/>
        </w:rPr>
        <w:t>po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t</w:t>
      </w:r>
      <w:r w:rsidRPr="00C56052">
        <w:rPr>
          <w:rFonts w:ascii="Arial" w:hAnsi="Arial" w:cs="Arial"/>
          <w:spacing w:val="4"/>
        </w:rPr>
        <w:t>r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>,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  <w:spacing w:val="1"/>
        </w:rPr>
        <w:t>a</w:t>
      </w:r>
      <w:r w:rsidRPr="00C56052">
        <w:rPr>
          <w:rFonts w:ascii="Arial" w:hAnsi="Arial" w:cs="Arial"/>
        </w:rPr>
        <w:t>nd one</w:t>
      </w:r>
      <w:r w:rsidRPr="00C56052">
        <w:rPr>
          <w:rFonts w:ascii="Arial" w:hAnsi="Arial" w:cs="Arial"/>
          <w:spacing w:val="-1"/>
        </w:rPr>
        <w:t xml:space="preserve"> w</w:t>
      </w:r>
      <w:r w:rsidRPr="00C56052">
        <w:rPr>
          <w:rFonts w:ascii="Arial" w:hAnsi="Arial" w:cs="Arial"/>
        </w:rPr>
        <w:t>o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 xml:space="preserve">k </w:t>
      </w:r>
      <w:r w:rsidRPr="00C56052">
        <w:rPr>
          <w:rFonts w:ascii="Arial" w:hAnsi="Arial" w:cs="Arial"/>
          <w:spacing w:val="1"/>
        </w:rPr>
        <w:t>f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 xml:space="preserve">om </w:t>
      </w:r>
      <w:r w:rsidRPr="00C56052">
        <w:rPr>
          <w:rFonts w:ascii="Arial" w:hAnsi="Arial" w:cs="Arial"/>
          <w:spacing w:val="1"/>
        </w:rPr>
        <w:t>e</w:t>
      </w:r>
      <w:r w:rsidRPr="00C56052">
        <w:rPr>
          <w:rFonts w:ascii="Arial" w:hAnsi="Arial" w:cs="Arial"/>
          <w:spacing w:val="-1"/>
        </w:rPr>
        <w:t>ac</w:t>
      </w:r>
      <w:r w:rsidRPr="00C56052">
        <w:rPr>
          <w:rFonts w:ascii="Arial" w:hAnsi="Arial" w:cs="Arial"/>
        </w:rPr>
        <w:t>h of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t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>o of the</w:t>
      </w:r>
      <w:r w:rsidRPr="00C56052">
        <w:rPr>
          <w:rFonts w:ascii="Arial" w:hAnsi="Arial" w:cs="Arial"/>
          <w:spacing w:val="-1"/>
        </w:rPr>
        <w:t xml:space="preserve"> f</w:t>
      </w:r>
      <w:r w:rsidRPr="00C56052">
        <w:rPr>
          <w:rFonts w:ascii="Arial" w:hAnsi="Arial" w:cs="Arial"/>
        </w:rPr>
        <w:t>ollo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 xml:space="preserve">ing </w:t>
      </w:r>
      <w:r w:rsidRPr="00C56052">
        <w:rPr>
          <w:rFonts w:ascii="Arial" w:hAnsi="Arial" w:cs="Arial"/>
          <w:spacing w:val="-3"/>
        </w:rPr>
        <w:t>g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  <w:spacing w:val="2"/>
        </w:rPr>
        <w:t>n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s:</w:t>
      </w:r>
      <w:r w:rsidRPr="00C56052">
        <w:rPr>
          <w:rFonts w:ascii="Arial" w:hAnsi="Arial" w:cs="Arial"/>
          <w:spacing w:val="60"/>
        </w:rPr>
        <w:t xml:space="preserve"> </w:t>
      </w:r>
      <w:r w:rsidRPr="00C56052">
        <w:rPr>
          <w:rFonts w:ascii="Arial" w:hAnsi="Arial" w:cs="Arial"/>
          <w:spacing w:val="-2"/>
        </w:rPr>
        <w:t>f</w:t>
      </w:r>
      <w:r w:rsidRPr="00C56052">
        <w:rPr>
          <w:rFonts w:ascii="Arial" w:hAnsi="Arial" w:cs="Arial"/>
          <w:spacing w:val="2"/>
        </w:rPr>
        <w:t>i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 xml:space="preserve">tion </w:t>
      </w:r>
      <w:r w:rsidRPr="00C56052">
        <w:rPr>
          <w:rFonts w:ascii="Arial" w:hAnsi="Arial" w:cs="Arial"/>
          <w:spacing w:val="-1"/>
        </w:rPr>
        <w:t>(</w:t>
      </w:r>
      <w:r w:rsidRPr="00C56052">
        <w:rPr>
          <w:rFonts w:ascii="Arial" w:hAnsi="Arial" w:cs="Arial"/>
        </w:rPr>
        <w:t>in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>luding</w:t>
      </w:r>
      <w:r w:rsidRPr="00C56052">
        <w:rPr>
          <w:rFonts w:ascii="Arial" w:hAnsi="Arial" w:cs="Arial"/>
          <w:spacing w:val="-3"/>
        </w:rPr>
        <w:t xml:space="preserve"> </w:t>
      </w:r>
      <w:r w:rsidRPr="00C56052">
        <w:rPr>
          <w:rFonts w:ascii="Arial" w:hAnsi="Arial" w:cs="Arial"/>
        </w:rPr>
        <w:t>the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no</w:t>
      </w:r>
      <w:r w:rsidRPr="00C56052">
        <w:rPr>
          <w:rFonts w:ascii="Arial" w:hAnsi="Arial" w:cs="Arial"/>
          <w:spacing w:val="2"/>
        </w:rPr>
        <w:t>v</w:t>
      </w:r>
      <w:r w:rsidRPr="00C56052">
        <w:rPr>
          <w:rFonts w:ascii="Arial" w:hAnsi="Arial" w:cs="Arial"/>
          <w:spacing w:val="1"/>
        </w:rPr>
        <w:t>e</w:t>
      </w:r>
      <w:r w:rsidRPr="00C56052">
        <w:rPr>
          <w:rFonts w:ascii="Arial" w:hAnsi="Arial" w:cs="Arial"/>
        </w:rPr>
        <w:t xml:space="preserve">l 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>nd sho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>t sto</w:t>
      </w:r>
      <w:r w:rsidRPr="00C56052">
        <w:rPr>
          <w:rFonts w:ascii="Arial" w:hAnsi="Arial" w:cs="Arial"/>
          <w:spacing w:val="1"/>
        </w:rPr>
        <w:t>r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  <w:spacing w:val="1"/>
        </w:rPr>
        <w:t>)</w:t>
      </w:r>
      <w:r w:rsidRPr="00C56052">
        <w:rPr>
          <w:rFonts w:ascii="Arial" w:hAnsi="Arial" w:cs="Arial"/>
        </w:rPr>
        <w:t xml:space="preserve">, </w:t>
      </w:r>
      <w:r w:rsidRPr="00C56052">
        <w:rPr>
          <w:rFonts w:ascii="Arial" w:hAnsi="Arial" w:cs="Arial"/>
          <w:spacing w:val="-1"/>
        </w:rPr>
        <w:t>dra</w:t>
      </w:r>
      <w:r w:rsidRPr="00C56052">
        <w:rPr>
          <w:rFonts w:ascii="Arial" w:hAnsi="Arial" w:cs="Arial"/>
          <w:spacing w:val="2"/>
        </w:rPr>
        <w:t>m</w:t>
      </w:r>
      <w:r w:rsidRPr="00C56052">
        <w:rPr>
          <w:rFonts w:ascii="Arial" w:hAnsi="Arial" w:cs="Arial"/>
          <w:spacing w:val="1"/>
        </w:rPr>
        <w:t>a</w:t>
      </w:r>
      <w:r w:rsidRPr="00C56052">
        <w:rPr>
          <w:rFonts w:ascii="Arial" w:hAnsi="Arial" w:cs="Arial"/>
        </w:rPr>
        <w:t>, or</w:t>
      </w:r>
      <w:r w:rsidRPr="00C56052">
        <w:rPr>
          <w:rFonts w:ascii="Arial" w:hAnsi="Arial" w:cs="Arial"/>
          <w:spacing w:val="-1"/>
        </w:rPr>
        <w:t xml:space="preserve"> n</w:t>
      </w:r>
      <w:r w:rsidRPr="00C56052">
        <w:rPr>
          <w:rFonts w:ascii="Arial" w:hAnsi="Arial" w:cs="Arial"/>
        </w:rPr>
        <w:t>on-fi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 xml:space="preserve">tion </w:t>
      </w:r>
      <w:r w:rsidRPr="00C56052">
        <w:rPr>
          <w:rFonts w:ascii="Arial" w:hAnsi="Arial" w:cs="Arial"/>
          <w:spacing w:val="-1"/>
        </w:rPr>
        <w:t>(</w:t>
      </w:r>
      <w:r w:rsidRPr="00C56052">
        <w:rPr>
          <w:rFonts w:ascii="Arial" w:hAnsi="Arial" w:cs="Arial"/>
        </w:rPr>
        <w:t>in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>luding</w:t>
      </w:r>
      <w:r w:rsidRPr="00C56052">
        <w:rPr>
          <w:rFonts w:ascii="Arial" w:hAnsi="Arial" w:cs="Arial"/>
          <w:spacing w:val="-3"/>
        </w:rPr>
        <w:t xml:space="preserve"> </w:t>
      </w:r>
      <w:r w:rsidRPr="00C56052">
        <w:rPr>
          <w:rFonts w:ascii="Arial" w:hAnsi="Arial" w:cs="Arial"/>
          <w:spacing w:val="2"/>
        </w:rPr>
        <w:t>l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tt</w:t>
      </w:r>
      <w:r w:rsidRPr="00C56052">
        <w:rPr>
          <w:rFonts w:ascii="Arial" w:hAnsi="Arial" w:cs="Arial"/>
          <w:spacing w:val="-1"/>
        </w:rPr>
        <w:t>er</w:t>
      </w:r>
      <w:r w:rsidRPr="00C56052">
        <w:rPr>
          <w:rFonts w:ascii="Arial" w:hAnsi="Arial" w:cs="Arial"/>
        </w:rPr>
        <w:t>s,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ss</w:t>
      </w:r>
      <w:r w:rsidRPr="00C56052">
        <w:rPr>
          <w:rFonts w:ascii="Arial" w:hAnsi="Arial" w:cs="Arial"/>
          <w:spacing w:val="3"/>
        </w:rPr>
        <w:t>a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>s, biog</w:t>
      </w:r>
      <w:r w:rsidRPr="00C56052">
        <w:rPr>
          <w:rFonts w:ascii="Arial" w:hAnsi="Arial" w:cs="Arial"/>
          <w:spacing w:val="-1"/>
        </w:rPr>
        <w:t>ra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4"/>
        </w:rPr>
        <w:t>h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 xml:space="preserve">, 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>nd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  <w:spacing w:val="1"/>
        </w:rPr>
        <w:t>a</w:t>
      </w:r>
      <w:r w:rsidRPr="00C56052">
        <w:rPr>
          <w:rFonts w:ascii="Arial" w:hAnsi="Arial" w:cs="Arial"/>
        </w:rPr>
        <w:t>utobio</w:t>
      </w:r>
      <w:r w:rsidRPr="00C56052">
        <w:rPr>
          <w:rFonts w:ascii="Arial" w:hAnsi="Arial" w:cs="Arial"/>
          <w:spacing w:val="-3"/>
        </w:rPr>
        <w:t>g</w:t>
      </w:r>
      <w:r w:rsidRPr="00C56052">
        <w:rPr>
          <w:rFonts w:ascii="Arial" w:hAnsi="Arial" w:cs="Arial"/>
          <w:spacing w:val="-1"/>
        </w:rPr>
        <w:t>ra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4"/>
        </w:rPr>
        <w:t>h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  <w:spacing w:val="2"/>
        </w:rPr>
        <w:t>.</w:t>
      </w:r>
      <w:r w:rsidRPr="00C56052">
        <w:rPr>
          <w:rFonts w:ascii="Arial" w:hAnsi="Arial" w:cs="Arial"/>
        </w:rPr>
        <w:t>)</w:t>
      </w:r>
      <w:r w:rsidRPr="00C56052">
        <w:rPr>
          <w:rFonts w:ascii="Arial" w:hAnsi="Arial" w:cs="Arial"/>
          <w:spacing w:val="59"/>
        </w:rPr>
        <w:t xml:space="preserve"> </w:t>
      </w:r>
      <w:r w:rsidRPr="00C56052">
        <w:rPr>
          <w:rFonts w:ascii="Arial" w:hAnsi="Arial" w:cs="Arial"/>
          <w:spacing w:val="-1"/>
        </w:rPr>
        <w:t>Y</w:t>
      </w:r>
      <w:r w:rsidRPr="00C56052">
        <w:rPr>
          <w:rFonts w:ascii="Arial" w:hAnsi="Arial" w:cs="Arial"/>
        </w:rPr>
        <w:t>our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t</w:t>
      </w:r>
      <w:r w:rsidRPr="00C56052">
        <w:rPr>
          <w:rFonts w:ascii="Arial" w:hAnsi="Arial" w:cs="Arial"/>
          <w:spacing w:val="1"/>
        </w:rPr>
        <w:t>ea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>h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r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 xml:space="preserve">is 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qui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 xml:space="preserve">d to 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>hoo</w:t>
      </w:r>
      <w:r w:rsidRPr="00C56052">
        <w:rPr>
          <w:rFonts w:ascii="Arial" w:hAnsi="Arial" w:cs="Arial"/>
          <w:spacing w:val="2"/>
        </w:rPr>
        <w:t>s</w:t>
      </w:r>
      <w:r w:rsidRPr="00C56052">
        <w:rPr>
          <w:rFonts w:ascii="Arial" w:hAnsi="Arial" w:cs="Arial"/>
        </w:rPr>
        <w:t>e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the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  <w:spacing w:val="1"/>
        </w:rPr>
        <w:t>w</w:t>
      </w:r>
      <w:r w:rsidRPr="00C56052">
        <w:rPr>
          <w:rFonts w:ascii="Arial" w:hAnsi="Arial" w:cs="Arial"/>
        </w:rPr>
        <w:t>o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 xml:space="preserve">ks </w:t>
      </w:r>
      <w:r w:rsidRPr="00C56052">
        <w:rPr>
          <w:rFonts w:ascii="Arial" w:hAnsi="Arial" w:cs="Arial"/>
          <w:spacing w:val="-1"/>
        </w:rPr>
        <w:t>fr</w:t>
      </w:r>
      <w:r w:rsidRPr="00C56052">
        <w:rPr>
          <w:rFonts w:ascii="Arial" w:hAnsi="Arial" w:cs="Arial"/>
        </w:rPr>
        <w:t>om the</w:t>
      </w:r>
      <w:r w:rsidRPr="00C56052">
        <w:rPr>
          <w:rFonts w:ascii="Arial" w:hAnsi="Arial" w:cs="Arial"/>
          <w:spacing w:val="1"/>
        </w:rPr>
        <w:t xml:space="preserve"> </w:t>
      </w:r>
      <w:r w:rsidRPr="00C56052">
        <w:rPr>
          <w:rFonts w:ascii="Arial" w:hAnsi="Arial" w:cs="Arial"/>
          <w:spacing w:val="-4"/>
        </w:rPr>
        <w:t>I</w:t>
      </w:r>
      <w:r w:rsidRPr="00C56052">
        <w:rPr>
          <w:rFonts w:ascii="Arial" w:hAnsi="Arial" w:cs="Arial"/>
        </w:rPr>
        <w:t>B list of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s</w:t>
      </w:r>
      <w:r w:rsidRPr="00C56052">
        <w:rPr>
          <w:rFonts w:ascii="Arial" w:hAnsi="Arial" w:cs="Arial"/>
          <w:spacing w:val="-1"/>
        </w:rPr>
        <w:t>cr</w:t>
      </w:r>
      <w:r w:rsidRPr="00C56052">
        <w:rPr>
          <w:rFonts w:ascii="Arial" w:hAnsi="Arial" w:cs="Arial"/>
        </w:rPr>
        <w:t>ib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d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>utho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 xml:space="preserve">s.  </w:t>
      </w:r>
      <w:r w:rsidRPr="00C56052">
        <w:rPr>
          <w:rFonts w:ascii="Arial" w:hAnsi="Arial" w:cs="Arial"/>
          <w:spacing w:val="1"/>
        </w:rPr>
        <w:t>W</w:t>
      </w:r>
      <w:r w:rsidRPr="00C56052">
        <w:rPr>
          <w:rFonts w:ascii="Arial" w:hAnsi="Arial" w:cs="Arial"/>
        </w:rPr>
        <w:t>e</w:t>
      </w:r>
      <w:r w:rsidRPr="00C56052">
        <w:rPr>
          <w:rFonts w:ascii="Arial" w:hAnsi="Arial" w:cs="Arial"/>
          <w:spacing w:val="1"/>
        </w:rPr>
        <w:t xml:space="preserve"> 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>ill be</w:t>
      </w:r>
      <w:r w:rsidRPr="00C56052">
        <w:rPr>
          <w:rFonts w:ascii="Arial" w:hAnsi="Arial" w:cs="Arial"/>
          <w:spacing w:val="-1"/>
        </w:rPr>
        <w:t xml:space="preserve"> rea</w:t>
      </w:r>
      <w:r w:rsidRPr="00C56052">
        <w:rPr>
          <w:rFonts w:ascii="Arial" w:hAnsi="Arial" w:cs="Arial"/>
        </w:rPr>
        <w:t>di</w:t>
      </w:r>
      <w:r w:rsidRPr="00C56052">
        <w:rPr>
          <w:rFonts w:ascii="Arial" w:hAnsi="Arial" w:cs="Arial"/>
          <w:spacing w:val="2"/>
        </w:rPr>
        <w:t>n</w:t>
      </w:r>
      <w:r w:rsidRPr="00C56052">
        <w:rPr>
          <w:rFonts w:ascii="Arial" w:hAnsi="Arial" w:cs="Arial"/>
        </w:rPr>
        <w:t xml:space="preserve">g </w:t>
      </w:r>
      <w:r w:rsidR="00276007" w:rsidRPr="00C56052">
        <w:rPr>
          <w:rFonts w:ascii="Arial" w:hAnsi="Arial" w:cs="Arial"/>
        </w:rPr>
        <w:t>sonnets by William Shakespeare</w:t>
      </w:r>
      <w:r w:rsidR="00CE6CFF" w:rsidRPr="00C56052">
        <w:rPr>
          <w:rFonts w:ascii="Arial" w:hAnsi="Arial" w:cs="Arial"/>
        </w:rPr>
        <w:t>,</w:t>
      </w:r>
      <w:r w:rsidR="00BC0E44" w:rsidRPr="00C56052">
        <w:rPr>
          <w:rFonts w:ascii="Arial" w:hAnsi="Arial" w:cs="Arial"/>
        </w:rPr>
        <w:t xml:space="preserve"> the novel</w:t>
      </w:r>
      <w:r w:rsidR="00CE6CFF" w:rsidRPr="00C56052">
        <w:rPr>
          <w:rFonts w:ascii="Arial" w:hAnsi="Arial" w:cs="Arial"/>
        </w:rPr>
        <w:t xml:space="preserve"> </w:t>
      </w:r>
      <w:r w:rsidR="00276007" w:rsidRPr="00C56052">
        <w:rPr>
          <w:rFonts w:ascii="Arial" w:hAnsi="Arial" w:cs="Arial"/>
          <w:i/>
        </w:rPr>
        <w:t xml:space="preserve">The Great Gatsby, </w:t>
      </w:r>
      <w:r w:rsidR="00CE6CFF" w:rsidRPr="00C56052">
        <w:rPr>
          <w:rFonts w:ascii="Arial" w:hAnsi="Arial" w:cs="Arial"/>
        </w:rPr>
        <w:t xml:space="preserve">by </w:t>
      </w:r>
      <w:r w:rsidR="00276007" w:rsidRPr="00C56052">
        <w:rPr>
          <w:rFonts w:ascii="Arial" w:hAnsi="Arial" w:cs="Arial"/>
        </w:rPr>
        <w:t>F. Scott Fitzgerald</w:t>
      </w:r>
      <w:r w:rsidR="00CE6CFF" w:rsidRPr="00C56052">
        <w:rPr>
          <w:rFonts w:ascii="Arial" w:hAnsi="Arial" w:cs="Arial"/>
        </w:rPr>
        <w:t xml:space="preserve">, and </w:t>
      </w:r>
      <w:r w:rsidR="00276007" w:rsidRPr="00C56052">
        <w:rPr>
          <w:rFonts w:ascii="Arial" w:hAnsi="Arial" w:cs="Arial"/>
        </w:rPr>
        <w:t xml:space="preserve">the play </w:t>
      </w:r>
      <w:r w:rsidR="00276007" w:rsidRPr="00C56052">
        <w:rPr>
          <w:rFonts w:ascii="Arial" w:hAnsi="Arial" w:cs="Arial"/>
          <w:i/>
        </w:rPr>
        <w:t>“Master Harold”…and the boys</w:t>
      </w:r>
      <w:r w:rsidR="008B6A31" w:rsidRPr="00C56052">
        <w:rPr>
          <w:rFonts w:ascii="Arial" w:hAnsi="Arial" w:cs="Arial"/>
          <w:i/>
        </w:rPr>
        <w:t>,</w:t>
      </w:r>
      <w:r w:rsidR="00276007" w:rsidRPr="00C56052">
        <w:rPr>
          <w:rFonts w:ascii="Arial" w:hAnsi="Arial" w:cs="Arial"/>
        </w:rPr>
        <w:t xml:space="preserve"> by Athol Fugard.</w:t>
      </w:r>
    </w:p>
    <w:p w:rsidR="000A7A72" w:rsidRPr="00C56052" w:rsidRDefault="004E4781" w:rsidP="000A7A72">
      <w:pPr>
        <w:pStyle w:val="BodyText"/>
        <w:spacing w:before="69"/>
        <w:ind w:right="107"/>
        <w:rPr>
          <w:rFonts w:ascii="Arial" w:hAnsi="Arial" w:cs="Arial"/>
        </w:rPr>
      </w:pPr>
      <w:r w:rsidRPr="00C56052">
        <w:rPr>
          <w:rFonts w:ascii="Arial" w:hAnsi="Arial" w:cs="Arial"/>
          <w:spacing w:val="-1"/>
        </w:rPr>
        <w:t>Y</w:t>
      </w:r>
      <w:r w:rsidRPr="00C56052">
        <w:rPr>
          <w:rFonts w:ascii="Arial" w:hAnsi="Arial" w:cs="Arial"/>
        </w:rPr>
        <w:t>ou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>ill n</w:t>
      </w:r>
      <w:r w:rsidRPr="00C56052">
        <w:rPr>
          <w:rFonts w:ascii="Arial" w:hAnsi="Arial" w:cs="Arial"/>
          <w:spacing w:val="-1"/>
        </w:rPr>
        <w:t>ee</w:t>
      </w:r>
      <w:r w:rsidRPr="00C56052">
        <w:rPr>
          <w:rFonts w:ascii="Arial" w:hAnsi="Arial" w:cs="Arial"/>
        </w:rPr>
        <w:t xml:space="preserve">d to </w:t>
      </w:r>
      <w:r w:rsidR="00945B6E" w:rsidRPr="00C56052">
        <w:rPr>
          <w:rFonts w:ascii="Arial" w:hAnsi="Arial" w:cs="Arial"/>
        </w:rPr>
        <w:t>purchase</w:t>
      </w:r>
      <w:r w:rsidRPr="00C56052">
        <w:rPr>
          <w:rFonts w:ascii="Arial" w:hAnsi="Arial" w:cs="Arial"/>
          <w:spacing w:val="5"/>
        </w:rPr>
        <w:t xml:space="preserve"> 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>our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o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 xml:space="preserve">n </w:t>
      </w:r>
      <w:r w:rsidR="00276007" w:rsidRPr="00C56052">
        <w:rPr>
          <w:rFonts w:ascii="Arial" w:hAnsi="Arial" w:cs="Arial"/>
          <w:spacing w:val="-1"/>
        </w:rPr>
        <w:t>copies</w:t>
      </w:r>
      <w:r w:rsidRPr="00C56052">
        <w:rPr>
          <w:rFonts w:ascii="Arial" w:hAnsi="Arial" w:cs="Arial"/>
        </w:rPr>
        <w:t xml:space="preserve"> of</w:t>
      </w:r>
      <w:r w:rsidRPr="00C56052">
        <w:rPr>
          <w:rFonts w:ascii="Arial" w:hAnsi="Arial" w:cs="Arial"/>
          <w:spacing w:val="-1"/>
        </w:rPr>
        <w:t xml:space="preserve"> </w:t>
      </w:r>
      <w:r w:rsidR="00276007" w:rsidRPr="00C56052">
        <w:rPr>
          <w:rFonts w:ascii="Arial" w:hAnsi="Arial" w:cs="Arial"/>
        </w:rPr>
        <w:t>the novel and the play</w:t>
      </w:r>
      <w:r w:rsidRPr="00C56052">
        <w:rPr>
          <w:rFonts w:ascii="Arial" w:hAnsi="Arial" w:cs="Arial"/>
        </w:rPr>
        <w:t>;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</w:rPr>
        <w:t>I</w:t>
      </w:r>
      <w:r w:rsidRPr="00C56052">
        <w:rPr>
          <w:rFonts w:ascii="Arial" w:hAnsi="Arial" w:cs="Arial"/>
          <w:spacing w:val="-4"/>
        </w:rPr>
        <w:t xml:space="preserve"> 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>ill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>ovide</w:t>
      </w:r>
      <w:r w:rsidRPr="00C56052">
        <w:rPr>
          <w:rFonts w:ascii="Arial" w:hAnsi="Arial" w:cs="Arial"/>
          <w:spacing w:val="3"/>
        </w:rPr>
        <w:t xml:space="preserve"> 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 xml:space="preserve">ou </w:t>
      </w:r>
      <w:r w:rsidRPr="00C56052">
        <w:rPr>
          <w:rFonts w:ascii="Arial" w:hAnsi="Arial" w:cs="Arial"/>
          <w:spacing w:val="-1"/>
        </w:rPr>
        <w:t>w</w:t>
      </w:r>
      <w:r w:rsidRPr="00C56052">
        <w:rPr>
          <w:rFonts w:ascii="Arial" w:hAnsi="Arial" w:cs="Arial"/>
        </w:rPr>
        <w:t xml:space="preserve">ith 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>opi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s</w:t>
      </w:r>
      <w:r w:rsidRPr="00C56052">
        <w:rPr>
          <w:rFonts w:ascii="Arial" w:hAnsi="Arial" w:cs="Arial"/>
          <w:spacing w:val="2"/>
        </w:rPr>
        <w:t xml:space="preserve"> </w:t>
      </w:r>
      <w:r w:rsidRPr="00C56052">
        <w:rPr>
          <w:rFonts w:ascii="Arial" w:hAnsi="Arial" w:cs="Arial"/>
        </w:rPr>
        <w:t>of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the</w:t>
      </w:r>
      <w:r w:rsidRPr="00C56052">
        <w:rPr>
          <w:rFonts w:ascii="Arial" w:hAnsi="Arial" w:cs="Arial"/>
          <w:spacing w:val="-1"/>
        </w:rPr>
        <w:t xml:space="preserve"> </w:t>
      </w:r>
      <w:r w:rsidR="0080408B" w:rsidRPr="00C56052">
        <w:rPr>
          <w:rFonts w:ascii="Arial" w:hAnsi="Arial" w:cs="Arial"/>
        </w:rPr>
        <w:t>poems</w:t>
      </w:r>
      <w:r w:rsidR="00C56052">
        <w:rPr>
          <w:rFonts w:ascii="Arial" w:hAnsi="Arial" w:cs="Arial"/>
        </w:rPr>
        <w:t xml:space="preserve">. </w:t>
      </w:r>
      <w:r w:rsidRPr="00C56052">
        <w:rPr>
          <w:rFonts w:ascii="Arial" w:hAnsi="Arial" w:cs="Arial"/>
          <w:spacing w:val="-1"/>
        </w:rPr>
        <w:t>Y</w:t>
      </w:r>
      <w:r w:rsidRPr="00C56052">
        <w:rPr>
          <w:rFonts w:ascii="Arial" w:hAnsi="Arial" w:cs="Arial"/>
        </w:rPr>
        <w:t xml:space="preserve">ou </w:t>
      </w:r>
      <w:r w:rsidRPr="00C56052">
        <w:rPr>
          <w:rFonts w:ascii="Arial" w:hAnsi="Arial" w:cs="Arial"/>
          <w:spacing w:val="1"/>
        </w:rPr>
        <w:t>c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 xml:space="preserve">n </w:t>
      </w:r>
      <w:r w:rsidRPr="00C56052">
        <w:rPr>
          <w:rFonts w:ascii="Arial" w:hAnsi="Arial" w:cs="Arial"/>
          <w:spacing w:val="2"/>
        </w:rPr>
        <w:t>p</w:t>
      </w:r>
      <w:r w:rsidRPr="00C56052">
        <w:rPr>
          <w:rFonts w:ascii="Arial" w:hAnsi="Arial" w:cs="Arial"/>
        </w:rPr>
        <w:t>u</w:t>
      </w:r>
      <w:r w:rsidRPr="00C56052">
        <w:rPr>
          <w:rFonts w:ascii="Arial" w:hAnsi="Arial" w:cs="Arial"/>
          <w:spacing w:val="-1"/>
        </w:rPr>
        <w:t>rc</w:t>
      </w:r>
      <w:r w:rsidRPr="00C56052">
        <w:rPr>
          <w:rFonts w:ascii="Arial" w:hAnsi="Arial" w:cs="Arial"/>
        </w:rPr>
        <w:t>h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>se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u</w:t>
      </w:r>
      <w:r w:rsidRPr="00C56052">
        <w:rPr>
          <w:rFonts w:ascii="Arial" w:hAnsi="Arial" w:cs="Arial"/>
          <w:spacing w:val="2"/>
        </w:rPr>
        <w:t>s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 xml:space="preserve">d </w:t>
      </w:r>
      <w:r w:rsidRPr="00C56052">
        <w:rPr>
          <w:rFonts w:ascii="Arial" w:hAnsi="Arial" w:cs="Arial"/>
          <w:spacing w:val="-1"/>
        </w:rPr>
        <w:t>c</w:t>
      </w:r>
      <w:r w:rsidRPr="00C56052">
        <w:rPr>
          <w:rFonts w:ascii="Arial" w:hAnsi="Arial" w:cs="Arial"/>
        </w:rPr>
        <w:t>opi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s of</w:t>
      </w:r>
      <w:r w:rsidRPr="00C56052">
        <w:rPr>
          <w:rFonts w:ascii="Arial" w:hAnsi="Arial" w:cs="Arial"/>
          <w:spacing w:val="-1"/>
        </w:rPr>
        <w:t xml:space="preserve"> </w:t>
      </w:r>
      <w:r w:rsidR="00CE6CFF" w:rsidRPr="00C56052">
        <w:rPr>
          <w:rFonts w:ascii="Arial" w:hAnsi="Arial" w:cs="Arial"/>
        </w:rPr>
        <w:t>the novel</w:t>
      </w:r>
      <w:r w:rsidRPr="00C56052">
        <w:rPr>
          <w:rFonts w:ascii="Arial" w:hAnsi="Arial" w:cs="Arial"/>
        </w:rPr>
        <w:t xml:space="preserve"> quite</w:t>
      </w:r>
      <w:r w:rsidRPr="00C56052">
        <w:rPr>
          <w:rFonts w:ascii="Arial" w:hAnsi="Arial" w:cs="Arial"/>
          <w:spacing w:val="-1"/>
        </w:rPr>
        <w:t xml:space="preserve"> c</w:t>
      </w:r>
      <w:r w:rsidRPr="00C56052">
        <w:rPr>
          <w:rFonts w:ascii="Arial" w:hAnsi="Arial" w:cs="Arial"/>
        </w:rPr>
        <w:t>h</w:t>
      </w:r>
      <w:r w:rsidRPr="00C56052">
        <w:rPr>
          <w:rFonts w:ascii="Arial" w:hAnsi="Arial" w:cs="Arial"/>
          <w:spacing w:val="1"/>
        </w:rPr>
        <w:t>ea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2"/>
        </w:rPr>
        <w:t>l</w:t>
      </w:r>
      <w:r w:rsidRPr="00C56052">
        <w:rPr>
          <w:rFonts w:ascii="Arial" w:hAnsi="Arial" w:cs="Arial"/>
          <w:spacing w:val="-5"/>
        </w:rPr>
        <w:t>y</w:t>
      </w:r>
      <w:r w:rsidR="00597098" w:rsidRPr="00C56052">
        <w:rPr>
          <w:rFonts w:ascii="Arial" w:hAnsi="Arial" w:cs="Arial"/>
          <w:spacing w:val="-5"/>
        </w:rPr>
        <w:t>;</w:t>
      </w:r>
      <w:r w:rsidR="008B6A31" w:rsidRPr="00C56052">
        <w:rPr>
          <w:rFonts w:ascii="Arial" w:hAnsi="Arial" w:cs="Arial"/>
          <w:spacing w:val="-5"/>
        </w:rPr>
        <w:t xml:space="preserve"> f</w:t>
      </w:r>
      <w:r w:rsidR="00C56052">
        <w:rPr>
          <w:rFonts w:ascii="Arial" w:hAnsi="Arial" w:cs="Arial"/>
          <w:spacing w:val="-5"/>
        </w:rPr>
        <w:t>or example, some are available</w:t>
      </w:r>
      <w:r w:rsidR="000A7A72" w:rsidRPr="00C56052">
        <w:rPr>
          <w:rFonts w:ascii="Arial" w:hAnsi="Arial" w:cs="Arial"/>
        </w:rPr>
        <w:t xml:space="preserve"> on Amazon Marketplace starting at $2.  You may use any edition of these two works, but you may not download illegally uploaded copies from the Internet.</w:t>
      </w:r>
    </w:p>
    <w:p w:rsidR="008B6A31" w:rsidRPr="00C56052" w:rsidRDefault="008B6A31" w:rsidP="00C56052">
      <w:pPr>
        <w:pStyle w:val="BodyText"/>
        <w:spacing w:before="69"/>
        <w:ind w:left="0" w:right="107"/>
        <w:rPr>
          <w:rFonts w:ascii="Arial" w:hAnsi="Arial" w:cs="Arial"/>
        </w:rPr>
      </w:pPr>
    </w:p>
    <w:p w:rsidR="008B6A31" w:rsidRPr="00C56052" w:rsidRDefault="008B6A31" w:rsidP="000A7A72">
      <w:pPr>
        <w:pStyle w:val="BodyText"/>
        <w:spacing w:before="69"/>
        <w:ind w:right="107"/>
        <w:rPr>
          <w:rFonts w:ascii="Arial" w:hAnsi="Arial" w:cs="Arial"/>
        </w:rPr>
      </w:pPr>
      <w:r w:rsidRPr="00C56052">
        <w:rPr>
          <w:rFonts w:ascii="Arial" w:hAnsi="Arial" w:cs="Arial"/>
          <w:b/>
        </w:rPr>
        <w:t xml:space="preserve">I </w:t>
      </w:r>
      <w:r w:rsidR="00BC70FA" w:rsidRPr="00C56052">
        <w:rPr>
          <w:rFonts w:ascii="Arial" w:hAnsi="Arial" w:cs="Arial"/>
          <w:b/>
        </w:rPr>
        <w:t>have no wish to direct</w:t>
      </w:r>
      <w:r w:rsidRPr="00C56052">
        <w:rPr>
          <w:rFonts w:ascii="Arial" w:hAnsi="Arial" w:cs="Arial"/>
          <w:b/>
        </w:rPr>
        <w:t xml:space="preserve"> you to any </w:t>
      </w:r>
      <w:r w:rsidR="00BC70FA" w:rsidRPr="00C56052">
        <w:rPr>
          <w:rFonts w:ascii="Arial" w:hAnsi="Arial" w:cs="Arial"/>
          <w:b/>
        </w:rPr>
        <w:t xml:space="preserve">particular </w:t>
      </w:r>
      <w:r w:rsidRPr="00C56052">
        <w:rPr>
          <w:rFonts w:ascii="Arial" w:hAnsi="Arial" w:cs="Arial"/>
          <w:b/>
        </w:rPr>
        <w:t>vendor—purchase your copy wherever you wish.</w:t>
      </w:r>
      <w:r w:rsidRPr="00C56052">
        <w:rPr>
          <w:rFonts w:ascii="Arial" w:hAnsi="Arial" w:cs="Arial"/>
        </w:rPr>
        <w:t xml:space="preserve">  I recommend getting the cheapest copy you can get, but I do recommend buying</w:t>
      </w:r>
      <w:r w:rsidR="00C56052">
        <w:rPr>
          <w:rFonts w:ascii="Arial" w:hAnsi="Arial" w:cs="Arial"/>
        </w:rPr>
        <w:t xml:space="preserve"> a</w:t>
      </w:r>
      <w:r w:rsidRPr="00C56052">
        <w:rPr>
          <w:rFonts w:ascii="Arial" w:hAnsi="Arial" w:cs="Arial"/>
        </w:rPr>
        <w:t xml:space="preserve"> hard copy so that you can annotate the text.  The </w:t>
      </w:r>
      <w:r w:rsidR="00BC70FA" w:rsidRPr="00C56052">
        <w:rPr>
          <w:rFonts w:ascii="Arial" w:hAnsi="Arial" w:cs="Arial"/>
        </w:rPr>
        <w:t xml:space="preserve">IB </w:t>
      </w:r>
      <w:r w:rsidRPr="00C56052">
        <w:rPr>
          <w:rFonts w:ascii="Arial" w:hAnsi="Arial" w:cs="Arial"/>
        </w:rPr>
        <w:t>assessment will test you on your ability to interpret the details in detail, so you should be making many notes as we study the text in class.</w:t>
      </w:r>
    </w:p>
    <w:p w:rsidR="008B6A31" w:rsidRDefault="008B6A31" w:rsidP="00BD774F">
      <w:pPr>
        <w:pStyle w:val="BodyText"/>
        <w:spacing w:before="69"/>
        <w:ind w:left="0" w:right="107"/>
      </w:pPr>
    </w:p>
    <w:p w:rsidR="004E4781" w:rsidRPr="00C56052" w:rsidRDefault="00945B6E" w:rsidP="004E4781">
      <w:pPr>
        <w:pStyle w:val="BodyText"/>
        <w:spacing w:before="69"/>
        <w:ind w:right="107"/>
        <w:rPr>
          <w:rFonts w:ascii="Arial" w:hAnsi="Arial" w:cs="Arial"/>
          <w:b/>
        </w:rPr>
      </w:pPr>
      <w:r w:rsidRPr="00C56052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62230</wp:posOffset>
            </wp:positionV>
            <wp:extent cx="1781175" cy="1294130"/>
            <wp:effectExtent l="0" t="0" r="9525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tentio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07" w:rsidRPr="00C56052">
        <w:rPr>
          <w:rFonts w:ascii="Arial" w:hAnsi="Arial" w:cs="Arial"/>
          <w:b/>
        </w:rPr>
        <w:t>Note: Any copi</w:t>
      </w:r>
      <w:r w:rsidR="00276007" w:rsidRPr="00C56052">
        <w:rPr>
          <w:rFonts w:ascii="Arial" w:hAnsi="Arial" w:cs="Arial"/>
          <w:b/>
          <w:spacing w:val="-1"/>
        </w:rPr>
        <w:t>e</w:t>
      </w:r>
      <w:r w:rsidR="00276007" w:rsidRPr="00C56052">
        <w:rPr>
          <w:rFonts w:ascii="Arial" w:hAnsi="Arial" w:cs="Arial"/>
          <w:b/>
        </w:rPr>
        <w:t>s</w:t>
      </w:r>
      <w:r w:rsidR="00276007" w:rsidRPr="00C56052">
        <w:rPr>
          <w:rFonts w:ascii="Arial" w:hAnsi="Arial" w:cs="Arial"/>
          <w:b/>
          <w:spacing w:val="5"/>
        </w:rPr>
        <w:t xml:space="preserve"> of these two works that you may</w:t>
      </w:r>
      <w:r w:rsidR="00276007" w:rsidRPr="00C56052">
        <w:rPr>
          <w:rFonts w:ascii="Arial" w:hAnsi="Arial" w:cs="Arial"/>
          <w:b/>
        </w:rPr>
        <w:t xml:space="preserve"> </w:t>
      </w:r>
      <w:r w:rsidR="00276007" w:rsidRPr="00C56052">
        <w:rPr>
          <w:rFonts w:ascii="Arial" w:hAnsi="Arial" w:cs="Arial"/>
          <w:b/>
          <w:spacing w:val="-1"/>
        </w:rPr>
        <w:t>f</w:t>
      </w:r>
      <w:r w:rsidR="00276007" w:rsidRPr="00C56052">
        <w:rPr>
          <w:rFonts w:ascii="Arial" w:hAnsi="Arial" w:cs="Arial"/>
          <w:b/>
        </w:rPr>
        <w:t xml:space="preserve">ind on </w:t>
      </w:r>
      <w:r w:rsidR="00276007" w:rsidRPr="00C56052">
        <w:rPr>
          <w:rFonts w:ascii="Arial" w:hAnsi="Arial" w:cs="Arial"/>
          <w:b/>
          <w:spacing w:val="2"/>
        </w:rPr>
        <w:t>t</w:t>
      </w:r>
      <w:r w:rsidR="00276007" w:rsidRPr="00C56052">
        <w:rPr>
          <w:rFonts w:ascii="Arial" w:hAnsi="Arial" w:cs="Arial"/>
          <w:b/>
        </w:rPr>
        <w:t>he</w:t>
      </w:r>
      <w:r w:rsidR="00276007" w:rsidRPr="00C56052">
        <w:rPr>
          <w:rFonts w:ascii="Arial" w:hAnsi="Arial" w:cs="Arial"/>
          <w:b/>
          <w:spacing w:val="1"/>
        </w:rPr>
        <w:t xml:space="preserve"> </w:t>
      </w:r>
      <w:r w:rsidR="00276007" w:rsidRPr="00C56052">
        <w:rPr>
          <w:rFonts w:ascii="Arial" w:hAnsi="Arial" w:cs="Arial"/>
          <w:b/>
          <w:spacing w:val="-4"/>
        </w:rPr>
        <w:t>I</w:t>
      </w:r>
      <w:r w:rsidR="00276007" w:rsidRPr="00C56052">
        <w:rPr>
          <w:rFonts w:ascii="Arial" w:hAnsi="Arial" w:cs="Arial"/>
          <w:b/>
        </w:rPr>
        <w:t>nt</w:t>
      </w:r>
      <w:r w:rsidR="00276007" w:rsidRPr="00C56052">
        <w:rPr>
          <w:rFonts w:ascii="Arial" w:hAnsi="Arial" w:cs="Arial"/>
          <w:b/>
          <w:spacing w:val="-1"/>
        </w:rPr>
        <w:t>er</w:t>
      </w:r>
      <w:r w:rsidR="00276007" w:rsidRPr="00C56052">
        <w:rPr>
          <w:rFonts w:ascii="Arial" w:hAnsi="Arial" w:cs="Arial"/>
          <w:b/>
          <w:spacing w:val="2"/>
        </w:rPr>
        <w:t>n</w:t>
      </w:r>
      <w:r w:rsidR="00276007" w:rsidRPr="00C56052">
        <w:rPr>
          <w:rFonts w:ascii="Arial" w:hAnsi="Arial" w:cs="Arial"/>
          <w:b/>
          <w:spacing w:val="-1"/>
        </w:rPr>
        <w:t>e</w:t>
      </w:r>
      <w:r w:rsidR="00276007" w:rsidRPr="00C56052">
        <w:rPr>
          <w:rFonts w:ascii="Arial" w:hAnsi="Arial" w:cs="Arial"/>
          <w:b/>
        </w:rPr>
        <w:t xml:space="preserve">t </w:t>
      </w:r>
      <w:r w:rsidR="00276007" w:rsidRPr="00C56052">
        <w:rPr>
          <w:rFonts w:ascii="Arial" w:hAnsi="Arial" w:cs="Arial"/>
          <w:b/>
          <w:spacing w:val="-1"/>
        </w:rPr>
        <w:t>ar</w:t>
      </w:r>
      <w:r w:rsidR="00276007" w:rsidRPr="00C56052">
        <w:rPr>
          <w:rFonts w:ascii="Arial" w:hAnsi="Arial" w:cs="Arial"/>
          <w:b/>
        </w:rPr>
        <w:t>e there</w:t>
      </w:r>
      <w:r w:rsidR="00276007" w:rsidRPr="00C56052">
        <w:rPr>
          <w:rFonts w:ascii="Arial" w:hAnsi="Arial" w:cs="Arial"/>
          <w:b/>
          <w:spacing w:val="-1"/>
        </w:rPr>
        <w:t xml:space="preserve"> </w:t>
      </w:r>
      <w:r w:rsidR="00276007" w:rsidRPr="00C56052">
        <w:rPr>
          <w:rFonts w:ascii="Arial" w:hAnsi="Arial" w:cs="Arial"/>
          <w:b/>
          <w:color w:val="FF0000"/>
        </w:rPr>
        <w:t>in viol</w:t>
      </w:r>
      <w:r w:rsidR="00276007" w:rsidRPr="00C56052">
        <w:rPr>
          <w:rFonts w:ascii="Arial" w:hAnsi="Arial" w:cs="Arial"/>
          <w:b/>
          <w:color w:val="FF0000"/>
          <w:spacing w:val="-1"/>
        </w:rPr>
        <w:t>a</w:t>
      </w:r>
      <w:r w:rsidR="00276007" w:rsidRPr="00C56052">
        <w:rPr>
          <w:rFonts w:ascii="Arial" w:hAnsi="Arial" w:cs="Arial"/>
          <w:b/>
          <w:color w:val="FF0000"/>
        </w:rPr>
        <w:t>ti</w:t>
      </w:r>
      <w:r w:rsidR="00276007" w:rsidRPr="00C56052">
        <w:rPr>
          <w:rFonts w:ascii="Arial" w:hAnsi="Arial" w:cs="Arial"/>
          <w:b/>
          <w:color w:val="FF0000"/>
          <w:spacing w:val="2"/>
        </w:rPr>
        <w:t>o</w:t>
      </w:r>
      <w:r w:rsidR="00276007" w:rsidRPr="00C56052">
        <w:rPr>
          <w:rFonts w:ascii="Arial" w:hAnsi="Arial" w:cs="Arial"/>
          <w:b/>
          <w:color w:val="FF0000"/>
        </w:rPr>
        <w:t>n of</w:t>
      </w:r>
      <w:r w:rsidR="00276007" w:rsidRPr="00C56052">
        <w:rPr>
          <w:rFonts w:ascii="Arial" w:hAnsi="Arial" w:cs="Arial"/>
          <w:b/>
          <w:color w:val="FF0000"/>
          <w:spacing w:val="-1"/>
        </w:rPr>
        <w:t xml:space="preserve"> c</w:t>
      </w:r>
      <w:r w:rsidR="00276007" w:rsidRPr="00C56052">
        <w:rPr>
          <w:rFonts w:ascii="Arial" w:hAnsi="Arial" w:cs="Arial"/>
          <w:b/>
          <w:color w:val="FF0000"/>
        </w:rPr>
        <w:t>o</w:t>
      </w:r>
      <w:r w:rsidR="00276007" w:rsidRPr="00C56052">
        <w:rPr>
          <w:rFonts w:ascii="Arial" w:hAnsi="Arial" w:cs="Arial"/>
          <w:b/>
          <w:color w:val="FF0000"/>
          <w:spacing w:val="4"/>
        </w:rPr>
        <w:t>p</w:t>
      </w:r>
      <w:r w:rsidR="00276007" w:rsidRPr="00C56052">
        <w:rPr>
          <w:rFonts w:ascii="Arial" w:hAnsi="Arial" w:cs="Arial"/>
          <w:b/>
          <w:color w:val="FF0000"/>
          <w:spacing w:val="-5"/>
        </w:rPr>
        <w:t>y</w:t>
      </w:r>
      <w:r w:rsidR="00276007" w:rsidRPr="00C56052">
        <w:rPr>
          <w:rFonts w:ascii="Arial" w:hAnsi="Arial" w:cs="Arial"/>
          <w:b/>
          <w:color w:val="FF0000"/>
          <w:spacing w:val="-1"/>
        </w:rPr>
        <w:t>r</w:t>
      </w:r>
      <w:r w:rsidR="00276007" w:rsidRPr="00C56052">
        <w:rPr>
          <w:rFonts w:ascii="Arial" w:hAnsi="Arial" w:cs="Arial"/>
          <w:b/>
          <w:color w:val="FF0000"/>
          <w:spacing w:val="2"/>
        </w:rPr>
        <w:t>i</w:t>
      </w:r>
      <w:r w:rsidR="00276007" w:rsidRPr="00C56052">
        <w:rPr>
          <w:rFonts w:ascii="Arial" w:hAnsi="Arial" w:cs="Arial"/>
          <w:b/>
          <w:color w:val="FF0000"/>
          <w:spacing w:val="-3"/>
        </w:rPr>
        <w:t>g</w:t>
      </w:r>
      <w:r w:rsidR="00276007" w:rsidRPr="00C56052">
        <w:rPr>
          <w:rFonts w:ascii="Arial" w:hAnsi="Arial" w:cs="Arial"/>
          <w:b/>
          <w:color w:val="FF0000"/>
        </w:rPr>
        <w:t>ht l</w:t>
      </w:r>
      <w:r w:rsidR="00276007" w:rsidRPr="00C56052">
        <w:rPr>
          <w:rFonts w:ascii="Arial" w:hAnsi="Arial" w:cs="Arial"/>
          <w:b/>
          <w:color w:val="FF0000"/>
          <w:spacing w:val="-1"/>
        </w:rPr>
        <w:t>aw</w:t>
      </w:r>
      <w:r w:rsidR="00276007" w:rsidRPr="00C56052">
        <w:rPr>
          <w:rFonts w:ascii="Arial" w:hAnsi="Arial" w:cs="Arial"/>
          <w:b/>
          <w:spacing w:val="-1"/>
        </w:rPr>
        <w:t>, and you will NOT be allowed to use them for class</w:t>
      </w:r>
      <w:r w:rsidR="00276007" w:rsidRPr="00C56052">
        <w:rPr>
          <w:rFonts w:ascii="Arial" w:hAnsi="Arial" w:cs="Arial"/>
          <w:b/>
        </w:rPr>
        <w:t>.</w:t>
      </w:r>
      <w:r w:rsidR="00276007" w:rsidRPr="00C56052">
        <w:rPr>
          <w:rFonts w:ascii="Arial" w:hAnsi="Arial" w:cs="Arial"/>
          <w:b/>
          <w:spacing w:val="60"/>
        </w:rPr>
        <w:t xml:space="preserve"> </w:t>
      </w:r>
      <w:r w:rsidR="00276007" w:rsidRPr="00C56052">
        <w:rPr>
          <w:rFonts w:ascii="Arial" w:hAnsi="Arial" w:cs="Arial"/>
          <w:b/>
          <w:spacing w:val="-1"/>
        </w:rPr>
        <w:t>(Y</w:t>
      </w:r>
      <w:r w:rsidR="00276007" w:rsidRPr="00C56052">
        <w:rPr>
          <w:rFonts w:ascii="Arial" w:hAnsi="Arial" w:cs="Arial"/>
          <w:b/>
        </w:rPr>
        <w:t>ou m</w:t>
      </w:r>
      <w:r w:rsidR="00276007" w:rsidRPr="00C56052">
        <w:rPr>
          <w:rFonts w:ascii="Arial" w:hAnsi="Arial" w:cs="Arial"/>
          <w:b/>
          <w:spacing w:val="3"/>
        </w:rPr>
        <w:t>a</w:t>
      </w:r>
      <w:r w:rsidR="00276007" w:rsidRPr="00C56052">
        <w:rPr>
          <w:rFonts w:ascii="Arial" w:hAnsi="Arial" w:cs="Arial"/>
          <w:b/>
        </w:rPr>
        <w:t>y</w:t>
      </w:r>
      <w:r w:rsidR="00276007" w:rsidRPr="00C56052">
        <w:rPr>
          <w:rFonts w:ascii="Arial" w:hAnsi="Arial" w:cs="Arial"/>
          <w:b/>
          <w:spacing w:val="-5"/>
        </w:rPr>
        <w:t xml:space="preserve"> </w:t>
      </w:r>
      <w:r w:rsidR="00276007" w:rsidRPr="00C56052">
        <w:rPr>
          <w:rFonts w:ascii="Arial" w:hAnsi="Arial" w:cs="Arial"/>
          <w:b/>
        </w:rPr>
        <w:t>use</w:t>
      </w:r>
      <w:r w:rsidR="00276007" w:rsidRPr="00C56052">
        <w:rPr>
          <w:rFonts w:ascii="Arial" w:hAnsi="Arial" w:cs="Arial"/>
          <w:b/>
          <w:spacing w:val="1"/>
        </w:rPr>
        <w:t xml:space="preserve"> </w:t>
      </w:r>
      <w:r w:rsidR="00276007" w:rsidRPr="00C56052">
        <w:rPr>
          <w:rFonts w:ascii="Arial" w:hAnsi="Arial" w:cs="Arial"/>
          <w:b/>
          <w:spacing w:val="-1"/>
        </w:rPr>
        <w:t>K</w:t>
      </w:r>
      <w:r w:rsidR="00276007" w:rsidRPr="00C56052">
        <w:rPr>
          <w:rFonts w:ascii="Arial" w:hAnsi="Arial" w:cs="Arial"/>
          <w:b/>
        </w:rPr>
        <w:t>indle</w:t>
      </w:r>
      <w:r w:rsidR="00276007" w:rsidRPr="00C56052">
        <w:rPr>
          <w:rFonts w:ascii="Arial" w:hAnsi="Arial" w:cs="Arial"/>
          <w:b/>
          <w:spacing w:val="-1"/>
        </w:rPr>
        <w:t xml:space="preserve"> </w:t>
      </w:r>
      <w:r w:rsidR="00276007" w:rsidRPr="00C56052">
        <w:rPr>
          <w:rFonts w:ascii="Arial" w:hAnsi="Arial" w:cs="Arial"/>
          <w:b/>
        </w:rPr>
        <w:t>or</w:t>
      </w:r>
      <w:r w:rsidR="00276007" w:rsidRPr="00C56052">
        <w:rPr>
          <w:rFonts w:ascii="Arial" w:hAnsi="Arial" w:cs="Arial"/>
          <w:b/>
          <w:spacing w:val="-1"/>
        </w:rPr>
        <w:t xml:space="preserve"> </w:t>
      </w:r>
      <w:r w:rsidR="00276007" w:rsidRPr="00C56052">
        <w:rPr>
          <w:rFonts w:ascii="Arial" w:hAnsi="Arial" w:cs="Arial"/>
          <w:b/>
        </w:rPr>
        <w:t>oth</w:t>
      </w:r>
      <w:r w:rsidR="00276007" w:rsidRPr="00C56052">
        <w:rPr>
          <w:rFonts w:ascii="Arial" w:hAnsi="Arial" w:cs="Arial"/>
          <w:b/>
          <w:spacing w:val="-1"/>
        </w:rPr>
        <w:t>e</w:t>
      </w:r>
      <w:r w:rsidR="00276007" w:rsidRPr="00C56052">
        <w:rPr>
          <w:rFonts w:ascii="Arial" w:hAnsi="Arial" w:cs="Arial"/>
          <w:b/>
        </w:rPr>
        <w:t>r</w:t>
      </w:r>
      <w:r w:rsidR="00276007" w:rsidRPr="00C56052">
        <w:rPr>
          <w:rFonts w:ascii="Arial" w:hAnsi="Arial" w:cs="Arial"/>
          <w:b/>
          <w:spacing w:val="-1"/>
        </w:rPr>
        <w:t xml:space="preserve"> </w:t>
      </w:r>
      <w:r w:rsidR="00276007" w:rsidRPr="00C56052">
        <w:rPr>
          <w:rFonts w:ascii="Arial" w:hAnsi="Arial" w:cs="Arial"/>
          <w:b/>
          <w:spacing w:val="1"/>
        </w:rPr>
        <w:t>r</w:t>
      </w:r>
      <w:r w:rsidR="00276007" w:rsidRPr="00C56052">
        <w:rPr>
          <w:rFonts w:ascii="Arial" w:hAnsi="Arial" w:cs="Arial"/>
          <w:b/>
          <w:spacing w:val="-1"/>
        </w:rPr>
        <w:t>ea</w:t>
      </w:r>
      <w:r w:rsidR="00276007" w:rsidRPr="00C56052">
        <w:rPr>
          <w:rFonts w:ascii="Arial" w:hAnsi="Arial" w:cs="Arial"/>
          <w:b/>
        </w:rPr>
        <w:t>di</w:t>
      </w:r>
      <w:r w:rsidR="00276007" w:rsidRPr="00C56052">
        <w:rPr>
          <w:rFonts w:ascii="Arial" w:hAnsi="Arial" w:cs="Arial"/>
          <w:b/>
          <w:spacing w:val="2"/>
        </w:rPr>
        <w:t>n</w:t>
      </w:r>
      <w:r w:rsidR="00276007" w:rsidRPr="00C56052">
        <w:rPr>
          <w:rFonts w:ascii="Arial" w:hAnsi="Arial" w:cs="Arial"/>
          <w:b/>
        </w:rPr>
        <w:t>g</w:t>
      </w:r>
      <w:r w:rsidR="00276007" w:rsidRPr="00C56052">
        <w:rPr>
          <w:rFonts w:ascii="Arial" w:hAnsi="Arial" w:cs="Arial"/>
          <w:b/>
          <w:spacing w:val="-3"/>
        </w:rPr>
        <w:t xml:space="preserve"> </w:t>
      </w:r>
      <w:r w:rsidR="00276007" w:rsidRPr="00C56052">
        <w:rPr>
          <w:rFonts w:ascii="Arial" w:hAnsi="Arial" w:cs="Arial"/>
          <w:b/>
        </w:rPr>
        <w:t>d</w:t>
      </w:r>
      <w:r w:rsidR="00276007" w:rsidRPr="00C56052">
        <w:rPr>
          <w:rFonts w:ascii="Arial" w:hAnsi="Arial" w:cs="Arial"/>
          <w:b/>
          <w:spacing w:val="-1"/>
        </w:rPr>
        <w:t>e</w:t>
      </w:r>
      <w:r w:rsidR="00276007" w:rsidRPr="00C56052">
        <w:rPr>
          <w:rFonts w:ascii="Arial" w:hAnsi="Arial" w:cs="Arial"/>
          <w:b/>
        </w:rPr>
        <w:t>vi</w:t>
      </w:r>
      <w:r w:rsidR="00276007" w:rsidRPr="00C56052">
        <w:rPr>
          <w:rFonts w:ascii="Arial" w:hAnsi="Arial" w:cs="Arial"/>
          <w:b/>
          <w:spacing w:val="1"/>
        </w:rPr>
        <w:t>ce</w:t>
      </w:r>
      <w:r w:rsidR="00276007" w:rsidRPr="00C56052">
        <w:rPr>
          <w:rFonts w:ascii="Arial" w:hAnsi="Arial" w:cs="Arial"/>
          <w:b/>
        </w:rPr>
        <w:t>s, if</w:t>
      </w:r>
      <w:r w:rsidR="00276007" w:rsidRPr="00C56052">
        <w:rPr>
          <w:rFonts w:ascii="Arial" w:hAnsi="Arial" w:cs="Arial"/>
          <w:b/>
          <w:spacing w:val="1"/>
        </w:rPr>
        <w:t xml:space="preserve"> </w:t>
      </w:r>
      <w:r w:rsidR="00276007" w:rsidRPr="00C56052">
        <w:rPr>
          <w:rFonts w:ascii="Arial" w:hAnsi="Arial" w:cs="Arial"/>
          <w:b/>
          <w:spacing w:val="-5"/>
        </w:rPr>
        <w:t>y</w:t>
      </w:r>
      <w:r w:rsidR="00276007" w:rsidRPr="00C56052">
        <w:rPr>
          <w:rFonts w:ascii="Arial" w:hAnsi="Arial" w:cs="Arial"/>
          <w:b/>
        </w:rPr>
        <w:t xml:space="preserve">ou </w:t>
      </w:r>
      <w:r w:rsidR="00276007" w:rsidRPr="00C56052">
        <w:rPr>
          <w:rFonts w:ascii="Arial" w:hAnsi="Arial" w:cs="Arial"/>
          <w:b/>
          <w:spacing w:val="-1"/>
        </w:rPr>
        <w:t>w</w:t>
      </w:r>
      <w:r w:rsidR="00276007" w:rsidRPr="00C56052">
        <w:rPr>
          <w:rFonts w:ascii="Arial" w:hAnsi="Arial" w:cs="Arial"/>
          <w:b/>
        </w:rPr>
        <w:t>ish</w:t>
      </w:r>
      <w:r w:rsidR="002C6CAE">
        <w:rPr>
          <w:rFonts w:ascii="Arial" w:hAnsi="Arial" w:cs="Arial"/>
          <w:b/>
        </w:rPr>
        <w:t xml:space="preserve">). </w:t>
      </w:r>
      <w:r w:rsidRPr="00C56052">
        <w:rPr>
          <w:rFonts w:ascii="Arial" w:hAnsi="Arial" w:cs="Arial"/>
          <w:b/>
        </w:rPr>
        <w:t xml:space="preserve">There will be </w:t>
      </w:r>
      <w:r w:rsidR="00730D71" w:rsidRPr="00C56052">
        <w:rPr>
          <w:rFonts w:ascii="Arial" w:hAnsi="Arial" w:cs="Arial"/>
          <w:b/>
        </w:rPr>
        <w:t>a</w:t>
      </w:r>
      <w:r w:rsidR="00BD6131" w:rsidRPr="00C56052">
        <w:rPr>
          <w:rFonts w:ascii="Arial" w:hAnsi="Arial" w:cs="Arial"/>
          <w:b/>
        </w:rPr>
        <w:t xml:space="preserve"> quiz grade</w:t>
      </w:r>
      <w:r w:rsidRPr="00C56052">
        <w:rPr>
          <w:rFonts w:ascii="Arial" w:hAnsi="Arial" w:cs="Arial"/>
          <w:b/>
        </w:rPr>
        <w:t xml:space="preserve"> </w:t>
      </w:r>
      <w:r w:rsidR="005217DF" w:rsidRPr="00C56052">
        <w:rPr>
          <w:rFonts w:ascii="Arial" w:hAnsi="Arial" w:cs="Arial"/>
          <w:b/>
        </w:rPr>
        <w:t xml:space="preserve">on the day of the </w:t>
      </w:r>
      <w:r w:rsidR="005217DF" w:rsidRPr="00C56052">
        <w:rPr>
          <w:rFonts w:ascii="Arial" w:hAnsi="Arial" w:cs="Arial"/>
          <w:b/>
          <w:i/>
        </w:rPr>
        <w:t>How to Read Literature Like a Professor</w:t>
      </w:r>
      <w:r w:rsidRPr="00C56052">
        <w:rPr>
          <w:rFonts w:ascii="Arial" w:hAnsi="Arial" w:cs="Arial"/>
          <w:b/>
        </w:rPr>
        <w:t xml:space="preserve"> </w:t>
      </w:r>
      <w:r w:rsidR="00730D71" w:rsidRPr="00C56052">
        <w:rPr>
          <w:rFonts w:ascii="Arial" w:hAnsi="Arial" w:cs="Arial"/>
          <w:b/>
        </w:rPr>
        <w:t>test</w:t>
      </w:r>
      <w:r w:rsidRPr="00C56052">
        <w:rPr>
          <w:rFonts w:ascii="Arial" w:hAnsi="Arial" w:cs="Arial"/>
          <w:b/>
        </w:rPr>
        <w:t xml:space="preserve"> for producing your personal </w:t>
      </w:r>
      <w:r w:rsidR="00276007" w:rsidRPr="00C56052">
        <w:rPr>
          <w:rFonts w:ascii="Arial" w:hAnsi="Arial" w:cs="Arial"/>
          <w:b/>
        </w:rPr>
        <w:t>copies</w:t>
      </w:r>
      <w:r w:rsidRPr="00C56052">
        <w:rPr>
          <w:rFonts w:ascii="Arial" w:hAnsi="Arial" w:cs="Arial"/>
          <w:b/>
        </w:rPr>
        <w:t xml:space="preserve"> of </w:t>
      </w:r>
      <w:r w:rsidR="00276007" w:rsidRPr="00C56052">
        <w:rPr>
          <w:rFonts w:ascii="Arial" w:hAnsi="Arial" w:cs="Arial"/>
          <w:b/>
          <w:i/>
        </w:rPr>
        <w:t>The Great Gatsby</w:t>
      </w:r>
      <w:r w:rsidRPr="00C56052">
        <w:rPr>
          <w:rFonts w:ascii="Arial" w:hAnsi="Arial" w:cs="Arial"/>
          <w:b/>
        </w:rPr>
        <w:t xml:space="preserve"> </w:t>
      </w:r>
      <w:r w:rsidR="00276007" w:rsidRPr="00C56052">
        <w:rPr>
          <w:rFonts w:ascii="Arial" w:hAnsi="Arial" w:cs="Arial"/>
          <w:b/>
        </w:rPr>
        <w:t xml:space="preserve">and </w:t>
      </w:r>
      <w:r w:rsidR="00276007" w:rsidRPr="00C56052">
        <w:rPr>
          <w:rFonts w:ascii="Arial" w:hAnsi="Arial" w:cs="Arial"/>
          <w:b/>
          <w:i/>
        </w:rPr>
        <w:t xml:space="preserve">“Master Harold”…and the boys </w:t>
      </w:r>
      <w:r w:rsidRPr="00C56052">
        <w:rPr>
          <w:rFonts w:ascii="Arial" w:hAnsi="Arial" w:cs="Arial"/>
          <w:b/>
        </w:rPr>
        <w:t xml:space="preserve">in </w:t>
      </w:r>
      <w:r w:rsidR="00730D71" w:rsidRPr="00C56052">
        <w:rPr>
          <w:rFonts w:ascii="Arial" w:hAnsi="Arial" w:cs="Arial"/>
          <w:b/>
        </w:rPr>
        <w:t>class.</w:t>
      </w:r>
    </w:p>
    <w:p w:rsidR="004E4781" w:rsidRPr="00C56052" w:rsidRDefault="004E4781" w:rsidP="004E4781">
      <w:pPr>
        <w:spacing w:before="16" w:line="260" w:lineRule="exact"/>
        <w:rPr>
          <w:rFonts w:ascii="Arial" w:hAnsi="Arial" w:cs="Arial"/>
        </w:rPr>
      </w:pPr>
    </w:p>
    <w:p w:rsidR="004E4781" w:rsidRPr="00C56052" w:rsidRDefault="008B6A31" w:rsidP="004E4781">
      <w:pPr>
        <w:pStyle w:val="BodyText"/>
        <w:ind w:right="40"/>
        <w:rPr>
          <w:rFonts w:ascii="Arial" w:hAnsi="Arial" w:cs="Arial"/>
        </w:rPr>
      </w:pPr>
      <w:r w:rsidRPr="00C56052">
        <w:rPr>
          <w:rFonts w:ascii="Arial" w:hAnsi="Arial" w:cs="Arial"/>
          <w:spacing w:val="-2"/>
        </w:rPr>
        <w:t>The oral assessment consists of two parts:  the Oral Commentary and the Discussion.  For the Oral Commentary</w:t>
      </w:r>
      <w:r w:rsidR="004E4781" w:rsidRPr="00C56052">
        <w:rPr>
          <w:rFonts w:ascii="Arial" w:hAnsi="Arial" w:cs="Arial"/>
        </w:rPr>
        <w:t>,</w:t>
      </w:r>
      <w:r w:rsidR="004E4781" w:rsidRPr="00C56052">
        <w:rPr>
          <w:rFonts w:ascii="Arial" w:hAnsi="Arial" w:cs="Arial"/>
          <w:spacing w:val="7"/>
        </w:rPr>
        <w:t xml:space="preserve"> </w:t>
      </w:r>
      <w:r w:rsidR="004E4781" w:rsidRPr="00C56052">
        <w:rPr>
          <w:rFonts w:ascii="Arial" w:hAnsi="Arial" w:cs="Arial"/>
          <w:spacing w:val="-5"/>
        </w:rPr>
        <w:t>y</w:t>
      </w:r>
      <w:r w:rsidR="004E4781" w:rsidRPr="00C56052">
        <w:rPr>
          <w:rFonts w:ascii="Arial" w:hAnsi="Arial" w:cs="Arial"/>
        </w:rPr>
        <w:t xml:space="preserve">ou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ill d</w:t>
      </w:r>
      <w:r w:rsidR="004E4781" w:rsidRPr="00C56052">
        <w:rPr>
          <w:rFonts w:ascii="Arial" w:hAnsi="Arial" w:cs="Arial"/>
          <w:spacing w:val="-1"/>
        </w:rPr>
        <w:t>r</w:t>
      </w:r>
      <w:r w:rsidR="004E4781" w:rsidRPr="00C56052">
        <w:rPr>
          <w:rFonts w:ascii="Arial" w:hAnsi="Arial" w:cs="Arial"/>
          <w:spacing w:val="1"/>
        </w:rPr>
        <w:t>a</w:t>
      </w:r>
      <w:r w:rsidR="004E4781" w:rsidRPr="00C56052">
        <w:rPr>
          <w:rFonts w:ascii="Arial" w:hAnsi="Arial" w:cs="Arial"/>
        </w:rPr>
        <w:t>w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one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of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  <w:spacing w:val="2"/>
        </w:rPr>
        <w:t>t</w:t>
      </w:r>
      <w:r w:rsidR="004E4781" w:rsidRPr="00C56052">
        <w:rPr>
          <w:rFonts w:ascii="Arial" w:hAnsi="Arial" w:cs="Arial"/>
        </w:rPr>
        <w:t>he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0A7A72" w:rsidRPr="00C56052">
        <w:rPr>
          <w:rFonts w:ascii="Arial" w:hAnsi="Arial" w:cs="Arial"/>
        </w:rPr>
        <w:t>sonnets</w:t>
      </w:r>
      <w:r w:rsidR="004E4781" w:rsidRPr="00C56052">
        <w:rPr>
          <w:rFonts w:ascii="Arial" w:hAnsi="Arial" w:cs="Arial"/>
        </w:rPr>
        <w:t xml:space="preserve">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studi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d</w:t>
      </w:r>
      <w:r w:rsidR="00945B6E" w:rsidRPr="00C56052">
        <w:rPr>
          <w:rFonts w:ascii="Arial" w:hAnsi="Arial" w:cs="Arial"/>
        </w:rPr>
        <w:t xml:space="preserve"> in class</w:t>
      </w:r>
      <w:r w:rsidR="004E4781" w:rsidRPr="00C56052">
        <w:rPr>
          <w:rFonts w:ascii="Arial" w:hAnsi="Arial" w:cs="Arial"/>
        </w:rPr>
        <w:t xml:space="preserve"> out</w:t>
      </w:r>
      <w:r w:rsidR="004E4781" w:rsidRPr="00C56052">
        <w:rPr>
          <w:rFonts w:ascii="Arial" w:hAnsi="Arial" w:cs="Arial"/>
          <w:spacing w:val="2"/>
        </w:rPr>
        <w:t xml:space="preserve"> </w:t>
      </w:r>
      <w:r w:rsidR="004E4781" w:rsidRPr="00C56052">
        <w:rPr>
          <w:rFonts w:ascii="Arial" w:hAnsi="Arial" w:cs="Arial"/>
        </w:rPr>
        <w:t>of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a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h</w:t>
      </w:r>
      <w:r w:rsidR="004E4781" w:rsidRPr="00C56052">
        <w:rPr>
          <w:rFonts w:ascii="Arial" w:hAnsi="Arial" w:cs="Arial"/>
          <w:spacing w:val="-1"/>
        </w:rPr>
        <w:t>a</w:t>
      </w:r>
      <w:r w:rsidR="00945B6E" w:rsidRPr="00C56052">
        <w:rPr>
          <w:rFonts w:ascii="Arial" w:hAnsi="Arial" w:cs="Arial"/>
        </w:rPr>
        <w:t>t;</w:t>
      </w:r>
      <w:r w:rsidR="004E4781" w:rsidRPr="00C56052">
        <w:rPr>
          <w:rFonts w:ascii="Arial" w:hAnsi="Arial" w:cs="Arial"/>
          <w:spacing w:val="4"/>
        </w:rPr>
        <w:t xml:space="preserve"> </w:t>
      </w:r>
      <w:r w:rsidR="004E4781" w:rsidRPr="00C56052">
        <w:rPr>
          <w:rFonts w:ascii="Arial" w:hAnsi="Arial" w:cs="Arial"/>
          <w:spacing w:val="-5"/>
        </w:rPr>
        <w:t>y</w:t>
      </w:r>
      <w:r w:rsidR="004E4781" w:rsidRPr="00C56052">
        <w:rPr>
          <w:rFonts w:ascii="Arial" w:hAnsi="Arial" w:cs="Arial"/>
        </w:rPr>
        <w:t xml:space="preserve">ou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 xml:space="preserve">ill </w:t>
      </w:r>
      <w:r w:rsidR="00945B6E" w:rsidRPr="00C56052">
        <w:rPr>
          <w:rFonts w:ascii="Arial" w:hAnsi="Arial" w:cs="Arial"/>
        </w:rPr>
        <w:t xml:space="preserve">then </w:t>
      </w:r>
      <w:r w:rsidR="004E4781" w:rsidRPr="00C56052">
        <w:rPr>
          <w:rFonts w:ascii="Arial" w:hAnsi="Arial" w:cs="Arial"/>
        </w:rPr>
        <w:t>h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ve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20 minut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 xml:space="preserve">s to </w:t>
      </w:r>
      <w:r w:rsidR="004E4781" w:rsidRPr="00C56052">
        <w:rPr>
          <w:rFonts w:ascii="Arial" w:hAnsi="Arial" w:cs="Arial"/>
          <w:spacing w:val="-1"/>
        </w:rPr>
        <w:t>re</w:t>
      </w:r>
      <w:r w:rsidR="004E4781" w:rsidRPr="00C56052">
        <w:rPr>
          <w:rFonts w:ascii="Arial" w:hAnsi="Arial" w:cs="Arial"/>
        </w:rPr>
        <w:t>vi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w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 xml:space="preserve">it 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nd p</w:t>
      </w:r>
      <w:r w:rsidR="004E4781" w:rsidRPr="00C56052">
        <w:rPr>
          <w:rFonts w:ascii="Arial" w:hAnsi="Arial" w:cs="Arial"/>
          <w:spacing w:val="-1"/>
        </w:rPr>
        <w:t>re</w:t>
      </w:r>
      <w:r w:rsidR="004E4781" w:rsidRPr="00C56052">
        <w:rPr>
          <w:rFonts w:ascii="Arial" w:hAnsi="Arial" w:cs="Arial"/>
          <w:spacing w:val="2"/>
        </w:rPr>
        <w:t>p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  <w:spacing w:val="1"/>
        </w:rPr>
        <w:t>r</w:t>
      </w:r>
      <w:r w:rsidR="004E4781" w:rsidRPr="00C56052">
        <w:rPr>
          <w:rFonts w:ascii="Arial" w:hAnsi="Arial" w:cs="Arial"/>
        </w:rPr>
        <w:t>e</w:t>
      </w:r>
      <w:r w:rsidR="004E4781" w:rsidRPr="00C56052">
        <w:rPr>
          <w:rFonts w:ascii="Arial" w:hAnsi="Arial" w:cs="Arial"/>
          <w:spacing w:val="-1"/>
        </w:rPr>
        <w:t xml:space="preserve"> a</w:t>
      </w:r>
      <w:r w:rsidR="004E4781" w:rsidRPr="00C56052">
        <w:rPr>
          <w:rFonts w:ascii="Arial" w:hAnsi="Arial" w:cs="Arial"/>
        </w:rPr>
        <w:t xml:space="preserve">n </w:t>
      </w:r>
      <w:r w:rsidR="004E4781" w:rsidRPr="00C56052">
        <w:rPr>
          <w:rFonts w:ascii="Arial" w:hAnsi="Arial" w:cs="Arial"/>
          <w:spacing w:val="2"/>
        </w:rPr>
        <w:t>o</w:t>
      </w:r>
      <w:r w:rsidR="004E4781" w:rsidRPr="00C56052">
        <w:rPr>
          <w:rFonts w:ascii="Arial" w:hAnsi="Arial" w:cs="Arial"/>
          <w:spacing w:val="-1"/>
        </w:rPr>
        <w:t>ra</w:t>
      </w:r>
      <w:r w:rsidR="004E4781" w:rsidRPr="00C56052">
        <w:rPr>
          <w:rFonts w:ascii="Arial" w:hAnsi="Arial" w:cs="Arial"/>
        </w:rPr>
        <w:t xml:space="preserve">l 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  <w:spacing w:val="2"/>
        </w:rPr>
        <w:t>x</w:t>
      </w:r>
      <w:r w:rsidR="004E4781" w:rsidRPr="00C56052">
        <w:rPr>
          <w:rFonts w:ascii="Arial" w:hAnsi="Arial" w:cs="Arial"/>
        </w:rPr>
        <w:t>pli</w:t>
      </w:r>
      <w:r w:rsidR="004E4781" w:rsidRPr="00C56052">
        <w:rPr>
          <w:rFonts w:ascii="Arial" w:hAnsi="Arial" w:cs="Arial"/>
          <w:spacing w:val="-1"/>
        </w:rPr>
        <w:t>ca</w:t>
      </w:r>
      <w:r w:rsidR="004E4781" w:rsidRPr="00C56052">
        <w:rPr>
          <w:rFonts w:ascii="Arial" w:hAnsi="Arial" w:cs="Arial"/>
        </w:rPr>
        <w:t>tion</w:t>
      </w:r>
      <w:r w:rsidR="002C6CAE">
        <w:rPr>
          <w:rFonts w:ascii="Arial" w:hAnsi="Arial" w:cs="Arial"/>
        </w:rPr>
        <w:t>. Then,</w:t>
      </w:r>
      <w:r w:rsidR="004E4781" w:rsidRPr="00C56052">
        <w:rPr>
          <w:rFonts w:ascii="Arial" w:hAnsi="Arial" w:cs="Arial"/>
          <w:spacing w:val="2"/>
        </w:rPr>
        <w:t xml:space="preserve"> </w:t>
      </w:r>
      <w:r w:rsidR="004E4781" w:rsidRPr="00C56052">
        <w:rPr>
          <w:rFonts w:ascii="Arial" w:hAnsi="Arial" w:cs="Arial"/>
          <w:spacing w:val="-5"/>
        </w:rPr>
        <w:t>y</w:t>
      </w:r>
      <w:r w:rsidR="004E4781" w:rsidRPr="00C56052">
        <w:rPr>
          <w:rFonts w:ascii="Arial" w:hAnsi="Arial" w:cs="Arial"/>
        </w:rPr>
        <w:t>ou</w:t>
      </w:r>
      <w:r w:rsidR="004E4781" w:rsidRPr="00C56052">
        <w:rPr>
          <w:rFonts w:ascii="Arial" w:hAnsi="Arial" w:cs="Arial"/>
          <w:spacing w:val="2"/>
        </w:rPr>
        <w:t xml:space="preserve">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 xml:space="preserve">ill </w:t>
      </w:r>
      <w:r w:rsidR="004E4781" w:rsidRPr="00C56052">
        <w:rPr>
          <w:rFonts w:ascii="Arial" w:hAnsi="Arial" w:cs="Arial"/>
          <w:spacing w:val="-3"/>
        </w:rPr>
        <w:t>g</w:t>
      </w:r>
      <w:r w:rsidR="004E4781" w:rsidRPr="00C56052">
        <w:rPr>
          <w:rFonts w:ascii="Arial" w:hAnsi="Arial" w:cs="Arial"/>
        </w:rPr>
        <w:t>ive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a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10- minute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p</w:t>
      </w:r>
      <w:r w:rsidR="004E4781" w:rsidRPr="00C56052">
        <w:rPr>
          <w:rFonts w:ascii="Arial" w:hAnsi="Arial" w:cs="Arial"/>
          <w:spacing w:val="-1"/>
        </w:rPr>
        <w:t>re</w:t>
      </w:r>
      <w:r w:rsidR="004E4781" w:rsidRPr="00C56052">
        <w:rPr>
          <w:rFonts w:ascii="Arial" w:hAnsi="Arial" w:cs="Arial"/>
        </w:rPr>
        <w:t>s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nt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tion ov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r</w:t>
      </w:r>
      <w:r w:rsidR="004E4781" w:rsidRPr="00C56052">
        <w:rPr>
          <w:rFonts w:ascii="Arial" w:hAnsi="Arial" w:cs="Arial"/>
          <w:spacing w:val="1"/>
        </w:rPr>
        <w:t xml:space="preserve"> </w:t>
      </w:r>
      <w:r w:rsidR="004E4781" w:rsidRPr="00C56052">
        <w:rPr>
          <w:rFonts w:ascii="Arial" w:hAnsi="Arial" w:cs="Arial"/>
        </w:rPr>
        <w:t>the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m</w:t>
      </w:r>
      <w:r w:rsidR="004E4781" w:rsidRPr="00C56052">
        <w:rPr>
          <w:rFonts w:ascii="Arial" w:hAnsi="Arial" w:cs="Arial"/>
          <w:spacing w:val="-1"/>
        </w:rPr>
        <w:t>ea</w:t>
      </w:r>
      <w:r w:rsidR="004E4781" w:rsidRPr="00C56052">
        <w:rPr>
          <w:rFonts w:ascii="Arial" w:hAnsi="Arial" w:cs="Arial"/>
        </w:rPr>
        <w:t>ni</w:t>
      </w:r>
      <w:r w:rsidR="004E4781" w:rsidRPr="00C56052">
        <w:rPr>
          <w:rFonts w:ascii="Arial" w:hAnsi="Arial" w:cs="Arial"/>
          <w:spacing w:val="2"/>
        </w:rPr>
        <w:t>n</w:t>
      </w:r>
      <w:r w:rsidR="004E4781" w:rsidRPr="00C56052">
        <w:rPr>
          <w:rFonts w:ascii="Arial" w:hAnsi="Arial" w:cs="Arial"/>
        </w:rPr>
        <w:t>g</w:t>
      </w:r>
      <w:r w:rsidR="004E4781" w:rsidRPr="00C56052">
        <w:rPr>
          <w:rFonts w:ascii="Arial" w:hAnsi="Arial" w:cs="Arial"/>
          <w:spacing w:val="-3"/>
        </w:rPr>
        <w:t xml:space="preserve"> 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nd impo</w:t>
      </w:r>
      <w:r w:rsidR="004E4781" w:rsidRPr="00C56052">
        <w:rPr>
          <w:rFonts w:ascii="Arial" w:hAnsi="Arial" w:cs="Arial"/>
          <w:spacing w:val="-1"/>
        </w:rPr>
        <w:t>r</w:t>
      </w:r>
      <w:r w:rsidR="004E4781" w:rsidRPr="00C56052">
        <w:rPr>
          <w:rFonts w:ascii="Arial" w:hAnsi="Arial" w:cs="Arial"/>
        </w:rPr>
        <w:t>t</w:t>
      </w:r>
      <w:r w:rsidR="004E4781" w:rsidRPr="00C56052">
        <w:rPr>
          <w:rFonts w:ascii="Arial" w:hAnsi="Arial" w:cs="Arial"/>
          <w:spacing w:val="1"/>
        </w:rPr>
        <w:t>a</w:t>
      </w:r>
      <w:r w:rsidR="004E4781" w:rsidRPr="00C56052">
        <w:rPr>
          <w:rFonts w:ascii="Arial" w:hAnsi="Arial" w:cs="Arial"/>
        </w:rPr>
        <w:t>nt st</w:t>
      </w:r>
      <w:r w:rsidR="004E4781" w:rsidRPr="00C56052">
        <w:rPr>
          <w:rFonts w:ascii="Arial" w:hAnsi="Arial" w:cs="Arial"/>
          <w:spacing w:val="-1"/>
        </w:rPr>
        <w:t>ra</w:t>
      </w:r>
      <w:r w:rsidR="004E4781" w:rsidRPr="00C56052">
        <w:rPr>
          <w:rFonts w:ascii="Arial" w:hAnsi="Arial" w:cs="Arial"/>
        </w:rPr>
        <w:t>t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  <w:spacing w:val="-3"/>
        </w:rPr>
        <w:t>g</w:t>
      </w:r>
      <w:r w:rsidR="004E4781" w:rsidRPr="00C56052">
        <w:rPr>
          <w:rFonts w:ascii="Arial" w:hAnsi="Arial" w:cs="Arial"/>
          <w:spacing w:val="2"/>
        </w:rPr>
        <w:t>i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s in the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po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 xml:space="preserve">m. </w:t>
      </w:r>
      <w:r w:rsidR="004E4781" w:rsidRPr="00C56052">
        <w:rPr>
          <w:rFonts w:ascii="Arial" w:hAnsi="Arial" w:cs="Arial"/>
          <w:spacing w:val="2"/>
        </w:rPr>
        <w:t xml:space="preserve"> </w:t>
      </w:r>
      <w:r w:rsidR="004E4781" w:rsidRPr="00C56052">
        <w:rPr>
          <w:rFonts w:ascii="Arial" w:hAnsi="Arial" w:cs="Arial"/>
          <w:spacing w:val="-2"/>
        </w:rPr>
        <w:t>F</w:t>
      </w:r>
      <w:r w:rsidR="004E4781" w:rsidRPr="00C56052">
        <w:rPr>
          <w:rFonts w:ascii="Arial" w:hAnsi="Arial" w:cs="Arial"/>
        </w:rPr>
        <w:t>ollo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ing th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t,</w:t>
      </w:r>
      <w:r w:rsidR="004E4781" w:rsidRPr="00C56052">
        <w:rPr>
          <w:rFonts w:ascii="Arial" w:hAnsi="Arial" w:cs="Arial"/>
          <w:spacing w:val="2"/>
        </w:rPr>
        <w:t xml:space="preserve"> </w:t>
      </w:r>
      <w:r w:rsidR="004E4781" w:rsidRPr="00C56052">
        <w:rPr>
          <w:rFonts w:ascii="Arial" w:hAnsi="Arial" w:cs="Arial"/>
          <w:spacing w:val="-5"/>
        </w:rPr>
        <w:t>y</w:t>
      </w:r>
      <w:r w:rsidR="004E4781" w:rsidRPr="00C56052">
        <w:rPr>
          <w:rFonts w:ascii="Arial" w:hAnsi="Arial" w:cs="Arial"/>
        </w:rPr>
        <w:t xml:space="preserve">ou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ill dis</w:t>
      </w:r>
      <w:r w:rsidR="004E4781" w:rsidRPr="00C56052">
        <w:rPr>
          <w:rFonts w:ascii="Arial" w:hAnsi="Arial" w:cs="Arial"/>
          <w:spacing w:val="-1"/>
        </w:rPr>
        <w:t>c</w:t>
      </w:r>
      <w:r w:rsidR="004E4781" w:rsidRPr="00C56052">
        <w:rPr>
          <w:rFonts w:ascii="Arial" w:hAnsi="Arial" w:cs="Arial"/>
        </w:rPr>
        <w:t>uss one</w:t>
      </w:r>
      <w:r w:rsidR="004E4781" w:rsidRPr="00C56052">
        <w:rPr>
          <w:rFonts w:ascii="Arial" w:hAnsi="Arial" w:cs="Arial"/>
          <w:spacing w:val="1"/>
        </w:rPr>
        <w:t xml:space="preserve"> </w:t>
      </w:r>
      <w:r w:rsidR="004E4781" w:rsidRPr="00C56052">
        <w:rPr>
          <w:rFonts w:ascii="Arial" w:hAnsi="Arial" w:cs="Arial"/>
        </w:rPr>
        <w:t>of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the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oth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r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t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o P</w:t>
      </w:r>
      <w:r w:rsidR="004E4781" w:rsidRPr="00C56052">
        <w:rPr>
          <w:rFonts w:ascii="Arial" w:hAnsi="Arial" w:cs="Arial"/>
          <w:spacing w:val="-1"/>
        </w:rPr>
        <w:t>ar</w:t>
      </w:r>
      <w:r w:rsidR="004E4781" w:rsidRPr="00C56052">
        <w:rPr>
          <w:rFonts w:ascii="Arial" w:hAnsi="Arial" w:cs="Arial"/>
        </w:rPr>
        <w:t xml:space="preserve">t 2 </w:t>
      </w:r>
      <w:r w:rsidR="004E4781" w:rsidRPr="00C56052">
        <w:rPr>
          <w:rFonts w:ascii="Arial" w:hAnsi="Arial" w:cs="Arial"/>
          <w:spacing w:val="1"/>
        </w:rPr>
        <w:t>w</w:t>
      </w:r>
      <w:r w:rsidR="004E4781" w:rsidRPr="00C56052">
        <w:rPr>
          <w:rFonts w:ascii="Arial" w:hAnsi="Arial" w:cs="Arial"/>
        </w:rPr>
        <w:t>o</w:t>
      </w:r>
      <w:r w:rsidR="004E4781" w:rsidRPr="00C56052">
        <w:rPr>
          <w:rFonts w:ascii="Arial" w:hAnsi="Arial" w:cs="Arial"/>
          <w:spacing w:val="-1"/>
        </w:rPr>
        <w:t>r</w:t>
      </w:r>
      <w:r w:rsidR="004E4781" w:rsidRPr="00C56052">
        <w:rPr>
          <w:rFonts w:ascii="Arial" w:hAnsi="Arial" w:cs="Arial"/>
        </w:rPr>
        <w:t xml:space="preserve">ks </w:t>
      </w:r>
      <w:r w:rsidR="00082933" w:rsidRPr="00C56052">
        <w:rPr>
          <w:rFonts w:ascii="Arial" w:hAnsi="Arial" w:cs="Arial"/>
        </w:rPr>
        <w:t>(</w:t>
      </w:r>
      <w:r w:rsidR="000A7A72" w:rsidRPr="00C56052">
        <w:rPr>
          <w:rFonts w:ascii="Arial" w:hAnsi="Arial" w:cs="Arial"/>
          <w:i/>
        </w:rPr>
        <w:t>The Great Gatsby</w:t>
      </w:r>
      <w:r w:rsidR="000A7A72" w:rsidRPr="00C56052">
        <w:rPr>
          <w:rFonts w:ascii="Arial" w:hAnsi="Arial" w:cs="Arial"/>
        </w:rPr>
        <w:t xml:space="preserve"> and </w:t>
      </w:r>
      <w:r w:rsidR="000A7A72" w:rsidRPr="00C56052">
        <w:rPr>
          <w:rFonts w:ascii="Arial" w:hAnsi="Arial" w:cs="Arial"/>
          <w:i/>
        </w:rPr>
        <w:t>“Master Harold”…and the boys</w:t>
      </w:r>
      <w:r w:rsidR="00082933" w:rsidRPr="00C56052">
        <w:rPr>
          <w:rFonts w:ascii="Arial" w:hAnsi="Arial" w:cs="Arial"/>
        </w:rPr>
        <w:t xml:space="preserve">)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ith the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t</w:t>
      </w:r>
      <w:r w:rsidR="004E4781" w:rsidRPr="00C56052">
        <w:rPr>
          <w:rFonts w:ascii="Arial" w:hAnsi="Arial" w:cs="Arial"/>
          <w:spacing w:val="-1"/>
        </w:rPr>
        <w:t>eac</w:t>
      </w:r>
      <w:r w:rsidR="004E4781" w:rsidRPr="00C56052">
        <w:rPr>
          <w:rFonts w:ascii="Arial" w:hAnsi="Arial" w:cs="Arial"/>
          <w:spacing w:val="2"/>
        </w:rPr>
        <w:t>h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r</w:t>
      </w:r>
      <w:r w:rsidR="004E4781" w:rsidRPr="00C56052">
        <w:rPr>
          <w:rFonts w:ascii="Arial" w:hAnsi="Arial" w:cs="Arial"/>
          <w:spacing w:val="-1"/>
        </w:rPr>
        <w:t xml:space="preserve"> f</w:t>
      </w:r>
      <w:r w:rsidR="004E4781" w:rsidRPr="00C56052">
        <w:rPr>
          <w:rFonts w:ascii="Arial" w:hAnsi="Arial" w:cs="Arial"/>
        </w:rPr>
        <w:t>or</w:t>
      </w:r>
      <w:r w:rsidR="004E4781" w:rsidRPr="00C56052">
        <w:rPr>
          <w:rFonts w:ascii="Arial" w:hAnsi="Arial" w:cs="Arial"/>
          <w:spacing w:val="1"/>
        </w:rPr>
        <w:t xml:space="preserve"> </w:t>
      </w:r>
      <w:r w:rsidR="004E4781" w:rsidRPr="00C56052">
        <w:rPr>
          <w:rFonts w:ascii="Arial" w:hAnsi="Arial" w:cs="Arial"/>
        </w:rPr>
        <w:t>10 minut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 xml:space="preserve">s. </w:t>
      </w:r>
      <w:r w:rsidR="004E4781" w:rsidRPr="00C56052">
        <w:rPr>
          <w:rFonts w:ascii="Arial" w:hAnsi="Arial" w:cs="Arial"/>
          <w:spacing w:val="-1"/>
        </w:rPr>
        <w:t>Y</w:t>
      </w:r>
      <w:r w:rsidR="004E4781" w:rsidRPr="00C56052">
        <w:rPr>
          <w:rFonts w:ascii="Arial" w:hAnsi="Arial" w:cs="Arial"/>
        </w:rPr>
        <w:t xml:space="preserve">ou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ill not know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 xml:space="preserve">in 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dv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n</w:t>
      </w:r>
      <w:r w:rsidR="004E4781" w:rsidRPr="00C56052">
        <w:rPr>
          <w:rFonts w:ascii="Arial" w:hAnsi="Arial" w:cs="Arial"/>
          <w:spacing w:val="-1"/>
        </w:rPr>
        <w:t>c</w:t>
      </w:r>
      <w:r w:rsidR="004E4781" w:rsidRPr="00C56052">
        <w:rPr>
          <w:rFonts w:ascii="Arial" w:hAnsi="Arial" w:cs="Arial"/>
        </w:rPr>
        <w:t>e</w:t>
      </w:r>
      <w:r w:rsidR="004E4781" w:rsidRPr="00C56052">
        <w:rPr>
          <w:rFonts w:ascii="Arial" w:hAnsi="Arial" w:cs="Arial"/>
          <w:spacing w:val="-1"/>
        </w:rPr>
        <w:t xml:space="preserve"> w</w:t>
      </w:r>
      <w:r w:rsidR="004E4781" w:rsidRPr="00C56052">
        <w:rPr>
          <w:rFonts w:ascii="Arial" w:hAnsi="Arial" w:cs="Arial"/>
        </w:rPr>
        <w:t>h</w:t>
      </w:r>
      <w:r w:rsidR="004E4781" w:rsidRPr="00C56052">
        <w:rPr>
          <w:rFonts w:ascii="Arial" w:hAnsi="Arial" w:cs="Arial"/>
          <w:spacing w:val="2"/>
        </w:rPr>
        <w:t>i</w:t>
      </w:r>
      <w:r w:rsidR="004E4781" w:rsidRPr="00C56052">
        <w:rPr>
          <w:rFonts w:ascii="Arial" w:hAnsi="Arial" w:cs="Arial"/>
          <w:spacing w:val="-1"/>
        </w:rPr>
        <w:t>c</w:t>
      </w:r>
      <w:r w:rsidR="004E4781" w:rsidRPr="00C56052">
        <w:rPr>
          <w:rFonts w:ascii="Arial" w:hAnsi="Arial" w:cs="Arial"/>
        </w:rPr>
        <w:t>h on</w:t>
      </w:r>
      <w:r w:rsidR="004E4781" w:rsidRPr="00C56052">
        <w:rPr>
          <w:rFonts w:ascii="Arial" w:hAnsi="Arial" w:cs="Arial"/>
          <w:spacing w:val="-1"/>
        </w:rPr>
        <w:t>e</w:t>
      </w:r>
      <w:r w:rsidR="00AF1B0E" w:rsidRPr="00C56052">
        <w:rPr>
          <w:rFonts w:ascii="Arial" w:hAnsi="Arial" w:cs="Arial"/>
          <w:spacing w:val="-1"/>
        </w:rPr>
        <w:t xml:space="preserve"> of those two works you will discuss</w:t>
      </w:r>
      <w:r w:rsidR="004E4781" w:rsidRPr="00C56052">
        <w:rPr>
          <w:rFonts w:ascii="Arial" w:hAnsi="Arial" w:cs="Arial"/>
        </w:rPr>
        <w:t>, but</w:t>
      </w:r>
      <w:r w:rsidR="004E4781" w:rsidRPr="00C56052">
        <w:rPr>
          <w:rFonts w:ascii="Arial" w:hAnsi="Arial" w:cs="Arial"/>
          <w:spacing w:val="5"/>
        </w:rPr>
        <w:t xml:space="preserve"> </w:t>
      </w:r>
      <w:r w:rsidR="004E4781" w:rsidRPr="00C56052">
        <w:rPr>
          <w:rFonts w:ascii="Arial" w:hAnsi="Arial" w:cs="Arial"/>
          <w:spacing w:val="-5"/>
        </w:rPr>
        <w:t>y</w:t>
      </w:r>
      <w:r w:rsidR="004E4781" w:rsidRPr="00C56052">
        <w:rPr>
          <w:rFonts w:ascii="Arial" w:hAnsi="Arial" w:cs="Arial"/>
          <w:spacing w:val="2"/>
        </w:rPr>
        <w:t>o</w:t>
      </w:r>
      <w:r w:rsidR="004E4781" w:rsidRPr="00C56052">
        <w:rPr>
          <w:rFonts w:ascii="Arial" w:hAnsi="Arial" w:cs="Arial"/>
        </w:rPr>
        <w:t xml:space="preserve">u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ill h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ve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studi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 xml:space="preserve">d both </w:t>
      </w:r>
      <w:r w:rsidR="004E4781" w:rsidRPr="00C56052">
        <w:rPr>
          <w:rFonts w:ascii="Arial" w:hAnsi="Arial" w:cs="Arial"/>
          <w:spacing w:val="-1"/>
        </w:rPr>
        <w:t>w</w:t>
      </w:r>
      <w:r w:rsidR="004E4781" w:rsidRPr="00C56052">
        <w:rPr>
          <w:rFonts w:ascii="Arial" w:hAnsi="Arial" w:cs="Arial"/>
        </w:rPr>
        <w:t>o</w:t>
      </w:r>
      <w:r w:rsidR="004E4781" w:rsidRPr="00C56052">
        <w:rPr>
          <w:rFonts w:ascii="Arial" w:hAnsi="Arial" w:cs="Arial"/>
          <w:spacing w:val="-1"/>
        </w:rPr>
        <w:t>r</w:t>
      </w:r>
      <w:r w:rsidR="004E4781" w:rsidRPr="00C56052">
        <w:rPr>
          <w:rFonts w:ascii="Arial" w:hAnsi="Arial" w:cs="Arial"/>
        </w:rPr>
        <w:t>ks p</w:t>
      </w:r>
      <w:r w:rsidR="004E4781" w:rsidRPr="00C56052">
        <w:rPr>
          <w:rFonts w:ascii="Arial" w:hAnsi="Arial" w:cs="Arial"/>
          <w:spacing w:val="-1"/>
        </w:rPr>
        <w:t>r</w:t>
      </w:r>
      <w:r w:rsidR="004E4781" w:rsidRPr="00C56052">
        <w:rPr>
          <w:rFonts w:ascii="Arial" w:hAnsi="Arial" w:cs="Arial"/>
        </w:rPr>
        <w:t>ior</w:t>
      </w:r>
      <w:r w:rsidR="004E4781" w:rsidRPr="00C56052">
        <w:rPr>
          <w:rFonts w:ascii="Arial" w:hAnsi="Arial" w:cs="Arial"/>
          <w:spacing w:val="-1"/>
        </w:rPr>
        <w:t xml:space="preserve"> </w:t>
      </w:r>
      <w:r w:rsidR="004E4781" w:rsidRPr="00C56052">
        <w:rPr>
          <w:rFonts w:ascii="Arial" w:hAnsi="Arial" w:cs="Arial"/>
        </w:rPr>
        <w:t>to und</w:t>
      </w:r>
      <w:r w:rsidR="004E4781" w:rsidRPr="00C56052">
        <w:rPr>
          <w:rFonts w:ascii="Arial" w:hAnsi="Arial" w:cs="Arial"/>
          <w:spacing w:val="-1"/>
        </w:rPr>
        <w:t>er</w:t>
      </w:r>
      <w:r w:rsidR="004E4781" w:rsidRPr="00C56052">
        <w:rPr>
          <w:rFonts w:ascii="Arial" w:hAnsi="Arial" w:cs="Arial"/>
        </w:rPr>
        <w:t>t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ki</w:t>
      </w:r>
      <w:r w:rsidR="004E4781" w:rsidRPr="00C56052">
        <w:rPr>
          <w:rFonts w:ascii="Arial" w:hAnsi="Arial" w:cs="Arial"/>
          <w:spacing w:val="2"/>
        </w:rPr>
        <w:t>n</w:t>
      </w:r>
      <w:r w:rsidR="004E4781" w:rsidRPr="00C56052">
        <w:rPr>
          <w:rFonts w:ascii="Arial" w:hAnsi="Arial" w:cs="Arial"/>
        </w:rPr>
        <w:t>g</w:t>
      </w:r>
      <w:r w:rsidR="004E4781" w:rsidRPr="00C56052">
        <w:rPr>
          <w:rFonts w:ascii="Arial" w:hAnsi="Arial" w:cs="Arial"/>
          <w:spacing w:val="-3"/>
        </w:rPr>
        <w:t xml:space="preserve"> </w:t>
      </w:r>
      <w:r w:rsidR="004E4781" w:rsidRPr="00C56052">
        <w:rPr>
          <w:rFonts w:ascii="Arial" w:hAnsi="Arial" w:cs="Arial"/>
        </w:rPr>
        <w:t>the</w:t>
      </w:r>
      <w:r w:rsidR="004E4781" w:rsidRPr="00C56052">
        <w:rPr>
          <w:rFonts w:ascii="Arial" w:hAnsi="Arial" w:cs="Arial"/>
          <w:spacing w:val="-1"/>
        </w:rPr>
        <w:t xml:space="preserve"> O</w:t>
      </w:r>
      <w:r w:rsidR="004E4781" w:rsidRPr="00C56052">
        <w:rPr>
          <w:rFonts w:ascii="Arial" w:hAnsi="Arial" w:cs="Arial"/>
          <w:spacing w:val="1"/>
        </w:rPr>
        <w:t>r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</w:rPr>
        <w:t>l Comm</w:t>
      </w:r>
      <w:r w:rsidR="004E4781" w:rsidRPr="00C56052">
        <w:rPr>
          <w:rFonts w:ascii="Arial" w:hAnsi="Arial" w:cs="Arial"/>
          <w:spacing w:val="-1"/>
        </w:rPr>
        <w:t>e</w:t>
      </w:r>
      <w:r w:rsidR="004E4781" w:rsidRPr="00C56052">
        <w:rPr>
          <w:rFonts w:ascii="Arial" w:hAnsi="Arial" w:cs="Arial"/>
        </w:rPr>
        <w:t>nt</w:t>
      </w:r>
      <w:r w:rsidR="004E4781" w:rsidRPr="00C56052">
        <w:rPr>
          <w:rFonts w:ascii="Arial" w:hAnsi="Arial" w:cs="Arial"/>
          <w:spacing w:val="-1"/>
        </w:rPr>
        <w:t>a</w:t>
      </w:r>
      <w:r w:rsidR="004E4781" w:rsidRPr="00C56052">
        <w:rPr>
          <w:rFonts w:ascii="Arial" w:hAnsi="Arial" w:cs="Arial"/>
          <w:spacing w:val="1"/>
        </w:rPr>
        <w:t>r</w:t>
      </w:r>
      <w:r w:rsidR="004E4781" w:rsidRPr="00C56052">
        <w:rPr>
          <w:rFonts w:ascii="Arial" w:hAnsi="Arial" w:cs="Arial"/>
          <w:spacing w:val="-5"/>
        </w:rPr>
        <w:t>y</w:t>
      </w:r>
      <w:r w:rsidR="004E4781" w:rsidRPr="00C56052">
        <w:rPr>
          <w:rFonts w:ascii="Arial" w:hAnsi="Arial" w:cs="Arial"/>
        </w:rPr>
        <w:t>.</w:t>
      </w:r>
    </w:p>
    <w:p w:rsidR="00CE6CFF" w:rsidRPr="00C56052" w:rsidRDefault="00CE6CFF">
      <w:pPr>
        <w:rPr>
          <w:rFonts w:ascii="Arial" w:hAnsi="Arial" w:cs="Arial"/>
          <w:spacing w:val="-2"/>
        </w:rPr>
      </w:pPr>
    </w:p>
    <w:p w:rsidR="00BF17C4" w:rsidRPr="00C56052" w:rsidRDefault="004E4781" w:rsidP="00BF17C4">
      <w:pPr>
        <w:pStyle w:val="BodyText"/>
        <w:ind w:right="118"/>
        <w:rPr>
          <w:rFonts w:ascii="Arial" w:hAnsi="Arial" w:cs="Arial"/>
        </w:rPr>
      </w:pPr>
      <w:r w:rsidRPr="00E212AE">
        <w:rPr>
          <w:rFonts w:ascii="Arial" w:hAnsi="Arial" w:cs="Arial"/>
          <w:b/>
          <w:spacing w:val="-2"/>
        </w:rPr>
        <w:t>F</w:t>
      </w:r>
      <w:r w:rsidRPr="00E212AE">
        <w:rPr>
          <w:rFonts w:ascii="Arial" w:hAnsi="Arial" w:cs="Arial"/>
          <w:b/>
        </w:rPr>
        <w:t>or</w:t>
      </w:r>
      <w:r w:rsidRPr="00E212AE">
        <w:rPr>
          <w:rFonts w:ascii="Arial" w:hAnsi="Arial" w:cs="Arial"/>
          <w:b/>
          <w:spacing w:val="-1"/>
        </w:rPr>
        <w:t xml:space="preserve"> E</w:t>
      </w:r>
      <w:r w:rsidRPr="00E212AE">
        <w:rPr>
          <w:rFonts w:ascii="Arial" w:hAnsi="Arial" w:cs="Arial"/>
          <w:b/>
          <w:spacing w:val="2"/>
        </w:rPr>
        <w:t>x</w:t>
      </w:r>
      <w:r w:rsidRPr="00E212AE">
        <w:rPr>
          <w:rFonts w:ascii="Arial" w:hAnsi="Arial" w:cs="Arial"/>
          <w:b/>
          <w:spacing w:val="-1"/>
        </w:rPr>
        <w:t>a</w:t>
      </w:r>
      <w:r w:rsidRPr="00E212AE">
        <w:rPr>
          <w:rFonts w:ascii="Arial" w:hAnsi="Arial" w:cs="Arial"/>
          <w:b/>
        </w:rPr>
        <w:t>m P</w:t>
      </w:r>
      <w:r w:rsidRPr="00E212AE">
        <w:rPr>
          <w:rFonts w:ascii="Arial" w:hAnsi="Arial" w:cs="Arial"/>
          <w:b/>
          <w:spacing w:val="-1"/>
        </w:rPr>
        <w:t>a</w:t>
      </w:r>
      <w:r w:rsidRPr="00E212AE">
        <w:rPr>
          <w:rFonts w:ascii="Arial" w:hAnsi="Arial" w:cs="Arial"/>
          <w:b/>
        </w:rPr>
        <w:t>p</w:t>
      </w:r>
      <w:r w:rsidRPr="00E212AE">
        <w:rPr>
          <w:rFonts w:ascii="Arial" w:hAnsi="Arial" w:cs="Arial"/>
          <w:b/>
          <w:spacing w:val="-1"/>
        </w:rPr>
        <w:t>e</w:t>
      </w:r>
      <w:r w:rsidRPr="00E212AE">
        <w:rPr>
          <w:rFonts w:ascii="Arial" w:hAnsi="Arial" w:cs="Arial"/>
          <w:b/>
        </w:rPr>
        <w:t>r</w:t>
      </w:r>
      <w:r w:rsidRPr="00E212AE">
        <w:rPr>
          <w:rFonts w:ascii="Arial" w:hAnsi="Arial" w:cs="Arial"/>
          <w:b/>
          <w:spacing w:val="-1"/>
        </w:rPr>
        <w:t xml:space="preserve"> </w:t>
      </w:r>
      <w:r w:rsidRPr="00E212AE">
        <w:rPr>
          <w:rFonts w:ascii="Arial" w:hAnsi="Arial" w:cs="Arial"/>
          <w:b/>
        </w:rPr>
        <w:t>1,</w:t>
      </w:r>
      <w:r w:rsidRPr="00C56052">
        <w:rPr>
          <w:rFonts w:ascii="Arial" w:hAnsi="Arial" w:cs="Arial"/>
          <w:spacing w:val="4"/>
        </w:rPr>
        <w:t xml:space="preserve"> 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 xml:space="preserve">ou </w:t>
      </w:r>
      <w:r w:rsidRPr="00C56052">
        <w:rPr>
          <w:rFonts w:ascii="Arial" w:hAnsi="Arial" w:cs="Arial"/>
          <w:spacing w:val="1"/>
        </w:rPr>
        <w:t>w</w:t>
      </w:r>
      <w:r w:rsidRPr="00C56052">
        <w:rPr>
          <w:rFonts w:ascii="Arial" w:hAnsi="Arial" w:cs="Arial"/>
        </w:rPr>
        <w:t xml:space="preserve">ill </w:t>
      </w:r>
      <w:r w:rsidRPr="00C56052">
        <w:rPr>
          <w:rFonts w:ascii="Arial" w:hAnsi="Arial" w:cs="Arial"/>
          <w:spacing w:val="-1"/>
        </w:rPr>
        <w:t>wr</w:t>
      </w:r>
      <w:r w:rsidRPr="00C56052">
        <w:rPr>
          <w:rFonts w:ascii="Arial" w:hAnsi="Arial" w:cs="Arial"/>
        </w:rPr>
        <w:t>ite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a</w:t>
      </w:r>
      <w:r w:rsidRPr="00C56052">
        <w:rPr>
          <w:rFonts w:ascii="Arial" w:hAnsi="Arial" w:cs="Arial"/>
          <w:spacing w:val="-1"/>
        </w:rPr>
        <w:t xml:space="preserve"> c</w:t>
      </w:r>
      <w:r w:rsidRPr="00C56052">
        <w:rPr>
          <w:rFonts w:ascii="Arial" w:hAnsi="Arial" w:cs="Arial"/>
        </w:rPr>
        <w:t>omm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nt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  <w:spacing w:val="4"/>
        </w:rPr>
        <w:t>r</w:t>
      </w:r>
      <w:r w:rsidRPr="00C56052">
        <w:rPr>
          <w:rFonts w:ascii="Arial" w:hAnsi="Arial" w:cs="Arial"/>
        </w:rPr>
        <w:t>y</w:t>
      </w:r>
      <w:r w:rsidRPr="00C56052">
        <w:rPr>
          <w:rFonts w:ascii="Arial" w:hAnsi="Arial" w:cs="Arial"/>
          <w:spacing w:val="-5"/>
        </w:rPr>
        <w:t xml:space="preserve"> </w:t>
      </w:r>
      <w:r w:rsidRPr="00C56052">
        <w:rPr>
          <w:rFonts w:ascii="Arial" w:hAnsi="Arial" w:cs="Arial"/>
          <w:spacing w:val="2"/>
        </w:rPr>
        <w:t>o</w:t>
      </w:r>
      <w:r w:rsidRPr="00C56052">
        <w:rPr>
          <w:rFonts w:ascii="Arial" w:hAnsi="Arial" w:cs="Arial"/>
        </w:rPr>
        <w:t>v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r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a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po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 xml:space="preserve">m </w:t>
      </w:r>
      <w:r w:rsidRPr="00C56052">
        <w:rPr>
          <w:rFonts w:ascii="Arial" w:hAnsi="Arial" w:cs="Arial"/>
          <w:spacing w:val="2"/>
        </w:rPr>
        <w:t>o</w:t>
      </w:r>
      <w:r w:rsidRPr="00C56052">
        <w:rPr>
          <w:rFonts w:ascii="Arial" w:hAnsi="Arial" w:cs="Arial"/>
        </w:rPr>
        <w:t>r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a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-1"/>
        </w:rPr>
        <w:t>r</w:t>
      </w:r>
      <w:r w:rsidRPr="00C56052">
        <w:rPr>
          <w:rFonts w:ascii="Arial" w:hAnsi="Arial" w:cs="Arial"/>
        </w:rPr>
        <w:t>o</w:t>
      </w:r>
      <w:r w:rsidRPr="00C56052">
        <w:rPr>
          <w:rFonts w:ascii="Arial" w:hAnsi="Arial" w:cs="Arial"/>
          <w:spacing w:val="2"/>
        </w:rPr>
        <w:t>s</w:t>
      </w:r>
      <w:r w:rsidRPr="00C56052">
        <w:rPr>
          <w:rFonts w:ascii="Arial" w:hAnsi="Arial" w:cs="Arial"/>
        </w:rPr>
        <w:t>e</w:t>
      </w:r>
      <w:r w:rsidRPr="00C56052">
        <w:rPr>
          <w:rFonts w:ascii="Arial" w:hAnsi="Arial" w:cs="Arial"/>
          <w:spacing w:val="-1"/>
        </w:rPr>
        <w:t xml:space="preserve"> </w:t>
      </w:r>
      <w:r w:rsidRPr="00C56052">
        <w:rPr>
          <w:rFonts w:ascii="Arial" w:hAnsi="Arial" w:cs="Arial"/>
        </w:rPr>
        <w:t>p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  <w:spacing w:val="2"/>
        </w:rPr>
        <w:t>s</w:t>
      </w:r>
      <w:r w:rsidRPr="00C56052">
        <w:rPr>
          <w:rFonts w:ascii="Arial" w:hAnsi="Arial" w:cs="Arial"/>
        </w:rPr>
        <w:t>s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>ge</w:t>
      </w:r>
      <w:r w:rsidRPr="00C56052">
        <w:rPr>
          <w:rFonts w:ascii="Arial" w:hAnsi="Arial" w:cs="Arial"/>
          <w:spacing w:val="3"/>
        </w:rPr>
        <w:t xml:space="preserve"> </w:t>
      </w:r>
      <w:r w:rsidRPr="00C56052">
        <w:rPr>
          <w:rFonts w:ascii="Arial" w:hAnsi="Arial" w:cs="Arial"/>
          <w:spacing w:val="-5"/>
        </w:rPr>
        <w:t>y</w:t>
      </w:r>
      <w:r w:rsidRPr="00C56052">
        <w:rPr>
          <w:rFonts w:ascii="Arial" w:hAnsi="Arial" w:cs="Arial"/>
        </w:rPr>
        <w:t>ou h</w:t>
      </w:r>
      <w:r w:rsidRPr="00C56052">
        <w:rPr>
          <w:rFonts w:ascii="Arial" w:hAnsi="Arial" w:cs="Arial"/>
          <w:spacing w:val="-1"/>
        </w:rPr>
        <w:t>a</w:t>
      </w:r>
      <w:r w:rsidRPr="00C56052">
        <w:rPr>
          <w:rFonts w:ascii="Arial" w:hAnsi="Arial" w:cs="Arial"/>
        </w:rPr>
        <w:t>ve not studi</w:t>
      </w:r>
      <w:r w:rsidRPr="00C56052">
        <w:rPr>
          <w:rFonts w:ascii="Arial" w:hAnsi="Arial" w:cs="Arial"/>
          <w:spacing w:val="-1"/>
        </w:rPr>
        <w:t>e</w:t>
      </w:r>
      <w:r w:rsidRPr="00C56052">
        <w:rPr>
          <w:rFonts w:ascii="Arial" w:hAnsi="Arial" w:cs="Arial"/>
        </w:rPr>
        <w:t>d b</w:t>
      </w:r>
      <w:r w:rsidRPr="00C56052">
        <w:rPr>
          <w:rFonts w:ascii="Arial" w:hAnsi="Arial" w:cs="Arial"/>
          <w:spacing w:val="-1"/>
        </w:rPr>
        <w:t>ef</w:t>
      </w:r>
      <w:r w:rsidRPr="00C56052">
        <w:rPr>
          <w:rFonts w:ascii="Arial" w:hAnsi="Arial" w:cs="Arial"/>
        </w:rPr>
        <w:t>o</w:t>
      </w:r>
      <w:r w:rsidRPr="00C56052">
        <w:rPr>
          <w:rFonts w:ascii="Arial" w:hAnsi="Arial" w:cs="Arial"/>
          <w:spacing w:val="-1"/>
        </w:rPr>
        <w:t>re</w:t>
      </w:r>
      <w:r w:rsidRPr="00C56052">
        <w:rPr>
          <w:rFonts w:ascii="Arial" w:hAnsi="Arial" w:cs="Arial"/>
        </w:rPr>
        <w:t>.</w:t>
      </w:r>
    </w:p>
    <w:p w:rsidR="005217DF" w:rsidRDefault="005217DF" w:rsidP="00BF17C4">
      <w:pPr>
        <w:pStyle w:val="BodyText"/>
        <w:ind w:right="118"/>
      </w:pPr>
    </w:p>
    <w:p w:rsidR="000F0A9C" w:rsidRPr="00C56052" w:rsidRDefault="00766318" w:rsidP="004B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28"/>
          <w:szCs w:val="28"/>
        </w:rPr>
      </w:pPr>
      <w:r w:rsidRPr="00C56052">
        <w:rPr>
          <w:rFonts w:ascii="Arial" w:hAnsi="Arial" w:cs="Arial"/>
          <w:b/>
          <w:smallCaps/>
          <w:sz w:val="28"/>
          <w:szCs w:val="28"/>
        </w:rPr>
        <w:t>Part 3</w:t>
      </w:r>
      <w:r w:rsidR="000F0A9C" w:rsidRPr="00C56052">
        <w:rPr>
          <w:rFonts w:ascii="Arial" w:hAnsi="Arial" w:cs="Arial"/>
          <w:b/>
          <w:smallCaps/>
          <w:sz w:val="28"/>
          <w:szCs w:val="28"/>
        </w:rPr>
        <w:t>: Literary Genres</w:t>
      </w:r>
    </w:p>
    <w:p w:rsidR="00FA7878" w:rsidRPr="00C56052" w:rsidRDefault="00766318" w:rsidP="0096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28"/>
          <w:szCs w:val="28"/>
        </w:rPr>
      </w:pPr>
      <w:r w:rsidRPr="00C56052">
        <w:rPr>
          <w:rFonts w:ascii="Arial" w:hAnsi="Arial" w:cs="Arial"/>
          <w:b/>
          <w:smallCaps/>
          <w:sz w:val="28"/>
          <w:szCs w:val="28"/>
        </w:rPr>
        <w:t>(Assessment is Exam Paper 2)</w:t>
      </w:r>
    </w:p>
    <w:p w:rsidR="008B6A31" w:rsidRDefault="008B6A31" w:rsidP="00283397">
      <w:pPr>
        <w:tabs>
          <w:tab w:val="left" w:pos="720"/>
          <w:tab w:val="left" w:pos="1800"/>
        </w:tabs>
      </w:pPr>
    </w:p>
    <w:p w:rsidR="00283397" w:rsidRPr="00C56052" w:rsidRDefault="000F0A9C" w:rsidP="00283397">
      <w:pPr>
        <w:tabs>
          <w:tab w:val="left" w:pos="720"/>
          <w:tab w:val="left" w:pos="1800"/>
        </w:tabs>
        <w:rPr>
          <w:rFonts w:ascii="Arial" w:hAnsi="Arial" w:cs="Arial"/>
        </w:rPr>
      </w:pPr>
      <w:r w:rsidRPr="00C56052">
        <w:rPr>
          <w:rFonts w:ascii="Arial" w:hAnsi="Arial" w:cs="Arial"/>
        </w:rPr>
        <w:t>For this part of the syllabus, you are required to read four w</w:t>
      </w:r>
      <w:r w:rsidR="004D411A" w:rsidRPr="00C56052">
        <w:rPr>
          <w:rFonts w:ascii="Arial" w:hAnsi="Arial" w:cs="Arial"/>
        </w:rPr>
        <w:t>orks of the same genre, either poetry, prose f</w:t>
      </w:r>
      <w:r w:rsidRPr="00C56052">
        <w:rPr>
          <w:rFonts w:ascii="Arial" w:hAnsi="Arial" w:cs="Arial"/>
        </w:rPr>
        <w:t>icti</w:t>
      </w:r>
      <w:r w:rsidR="004D411A" w:rsidRPr="00C56052">
        <w:rPr>
          <w:rFonts w:ascii="Arial" w:hAnsi="Arial" w:cs="Arial"/>
        </w:rPr>
        <w:t>on (novels and short stories), non-fiction, or d</w:t>
      </w:r>
      <w:r w:rsidRPr="00C56052">
        <w:rPr>
          <w:rFonts w:ascii="Arial" w:hAnsi="Arial" w:cs="Arial"/>
        </w:rPr>
        <w:t xml:space="preserve">rama.  </w:t>
      </w:r>
      <w:r w:rsidR="00283397" w:rsidRPr="00C56052">
        <w:rPr>
          <w:rFonts w:ascii="Arial" w:hAnsi="Arial" w:cs="Arial"/>
        </w:rPr>
        <w:t>We will be stud</w:t>
      </w:r>
      <w:r w:rsidR="008B6A31" w:rsidRPr="00C56052">
        <w:rPr>
          <w:rFonts w:ascii="Arial" w:hAnsi="Arial" w:cs="Arial"/>
        </w:rPr>
        <w:t xml:space="preserve">ying poetry by </w:t>
      </w:r>
      <w:r w:rsidR="00E212AE">
        <w:rPr>
          <w:rFonts w:ascii="Arial" w:hAnsi="Arial" w:cs="Arial"/>
        </w:rPr>
        <w:t>Emily Dickinson</w:t>
      </w:r>
      <w:r w:rsidR="00106A83" w:rsidRPr="00C56052">
        <w:rPr>
          <w:rFonts w:ascii="Arial" w:hAnsi="Arial" w:cs="Arial"/>
        </w:rPr>
        <w:t xml:space="preserve">, Eavan Boland, </w:t>
      </w:r>
      <w:r w:rsidR="00283397" w:rsidRPr="00C56052">
        <w:rPr>
          <w:rFonts w:ascii="Arial" w:hAnsi="Arial" w:cs="Arial"/>
        </w:rPr>
        <w:t>Carol Ann Duffy</w:t>
      </w:r>
      <w:r w:rsidR="00106A83" w:rsidRPr="00C56052">
        <w:rPr>
          <w:rFonts w:ascii="Arial" w:hAnsi="Arial" w:cs="Arial"/>
        </w:rPr>
        <w:t>, and Sylvia Plath</w:t>
      </w:r>
      <w:r w:rsidR="00283397" w:rsidRPr="00C56052">
        <w:rPr>
          <w:rFonts w:ascii="Arial" w:hAnsi="Arial" w:cs="Arial"/>
        </w:rPr>
        <w:t>.  You do not have to purchase any texts for this part of the curriculum; you will be provided copies of all the poems.</w:t>
      </w:r>
    </w:p>
    <w:p w:rsidR="000F0A9C" w:rsidRPr="00C56052" w:rsidRDefault="000F0A9C" w:rsidP="00155EEA">
      <w:pPr>
        <w:tabs>
          <w:tab w:val="left" w:pos="720"/>
          <w:tab w:val="left" w:pos="1800"/>
        </w:tabs>
        <w:rPr>
          <w:rFonts w:ascii="Arial" w:hAnsi="Arial" w:cs="Arial"/>
        </w:rPr>
      </w:pPr>
    </w:p>
    <w:p w:rsidR="000F0A9C" w:rsidRDefault="000F0A9C" w:rsidP="00155EEA">
      <w:pPr>
        <w:tabs>
          <w:tab w:val="left" w:pos="720"/>
          <w:tab w:val="left" w:pos="1800"/>
        </w:tabs>
      </w:pPr>
      <w:r w:rsidRPr="00E212AE">
        <w:rPr>
          <w:rFonts w:ascii="Arial" w:hAnsi="Arial" w:cs="Arial"/>
          <w:b/>
        </w:rPr>
        <w:t>For Exam Paper 2,</w:t>
      </w:r>
      <w:r w:rsidRPr="00C56052">
        <w:rPr>
          <w:rFonts w:ascii="Arial" w:hAnsi="Arial" w:cs="Arial"/>
        </w:rPr>
        <w:t xml:space="preserve"> you will be required to write a comparison-contrast essay in response to one of three questions, using two </w:t>
      </w:r>
      <w:r w:rsidR="004D411A" w:rsidRPr="00C56052">
        <w:rPr>
          <w:rFonts w:ascii="Arial" w:hAnsi="Arial" w:cs="Arial"/>
        </w:rPr>
        <w:t xml:space="preserve">of the four </w:t>
      </w:r>
      <w:r w:rsidR="00562FEA" w:rsidRPr="00C56052">
        <w:rPr>
          <w:rFonts w:ascii="Arial" w:hAnsi="Arial" w:cs="Arial"/>
        </w:rPr>
        <w:t>poets</w:t>
      </w:r>
      <w:r w:rsidR="004D411A" w:rsidRPr="00C56052">
        <w:rPr>
          <w:rFonts w:ascii="Arial" w:hAnsi="Arial" w:cs="Arial"/>
        </w:rPr>
        <w:t xml:space="preserve"> you</w:t>
      </w:r>
      <w:r w:rsidR="00945B6E" w:rsidRPr="00C56052">
        <w:rPr>
          <w:rFonts w:ascii="Arial" w:hAnsi="Arial" w:cs="Arial"/>
        </w:rPr>
        <w:t xml:space="preserve"> </w:t>
      </w:r>
      <w:r w:rsidRPr="00C56052">
        <w:rPr>
          <w:rFonts w:ascii="Arial" w:hAnsi="Arial" w:cs="Arial"/>
        </w:rPr>
        <w:t>studied for part 3 as the basis for your argument</w:t>
      </w:r>
      <w:r>
        <w:t>.</w:t>
      </w:r>
    </w:p>
    <w:p w:rsidR="00BF17C4" w:rsidRDefault="00BF17C4" w:rsidP="00155EEA">
      <w:pPr>
        <w:tabs>
          <w:tab w:val="left" w:pos="720"/>
          <w:tab w:val="left" w:pos="1800"/>
        </w:tabs>
      </w:pPr>
    </w:p>
    <w:p w:rsidR="00253F4D" w:rsidRDefault="00253F4D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:rsidR="00BF17C4" w:rsidRPr="00C56052" w:rsidRDefault="00BF17C4" w:rsidP="00155EEA">
      <w:pPr>
        <w:tabs>
          <w:tab w:val="left" w:pos="720"/>
          <w:tab w:val="left" w:pos="1800"/>
        </w:tabs>
        <w:rPr>
          <w:rFonts w:ascii="Arial" w:hAnsi="Arial" w:cs="Arial"/>
          <w:b/>
          <w:smallCaps/>
          <w:sz w:val="32"/>
          <w:szCs w:val="32"/>
        </w:rPr>
      </w:pPr>
      <w:r w:rsidRPr="00C56052">
        <w:rPr>
          <w:rFonts w:ascii="Arial" w:hAnsi="Arial" w:cs="Arial"/>
          <w:b/>
          <w:smallCaps/>
          <w:sz w:val="32"/>
          <w:szCs w:val="32"/>
        </w:rPr>
        <w:t>Supply List:</w:t>
      </w:r>
    </w:p>
    <w:p w:rsidR="00BF17C4" w:rsidRDefault="00BF17C4" w:rsidP="00155EEA">
      <w:pPr>
        <w:tabs>
          <w:tab w:val="left" w:pos="720"/>
          <w:tab w:val="left" w:pos="1800"/>
        </w:tabs>
      </w:pPr>
    </w:p>
    <w:p w:rsidR="00BF17C4" w:rsidRDefault="004A69D9" w:rsidP="00155EEA">
      <w:pPr>
        <w:tabs>
          <w:tab w:val="left" w:pos="720"/>
          <w:tab w:val="left" w:pos="1800"/>
        </w:tabs>
        <w:rPr>
          <w:rFonts w:ascii="Arial" w:hAnsi="Arial" w:cs="Arial"/>
        </w:rPr>
      </w:pPr>
      <w:r w:rsidRPr="00C56052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1E2909D6" wp14:editId="276B1ED3">
            <wp:simplePos x="0" y="0"/>
            <wp:positionH relativeFrom="column">
              <wp:posOffset>4050990</wp:posOffset>
            </wp:positionH>
            <wp:positionV relativeFrom="paragraph">
              <wp:posOffset>5523</wp:posOffset>
            </wp:positionV>
            <wp:extent cx="1626235" cy="207391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AE">
        <w:rPr>
          <w:rFonts w:ascii="Arial" w:hAnsi="Arial" w:cs="Arial"/>
        </w:rPr>
        <w:t>**</w:t>
      </w:r>
      <w:r w:rsidR="00BF17C4" w:rsidRPr="00C56052">
        <w:rPr>
          <w:rFonts w:ascii="Arial" w:hAnsi="Arial" w:cs="Arial"/>
        </w:rPr>
        <w:t>REQUIRED:</w:t>
      </w:r>
    </w:p>
    <w:p w:rsidR="002C6CAE" w:rsidRPr="00C56052" w:rsidRDefault="002C6CAE" w:rsidP="00155EEA">
      <w:pPr>
        <w:tabs>
          <w:tab w:val="left" w:pos="720"/>
          <w:tab w:val="left" w:pos="1800"/>
        </w:tabs>
        <w:rPr>
          <w:rFonts w:ascii="Arial" w:hAnsi="Arial" w:cs="Arial"/>
        </w:rPr>
      </w:pPr>
    </w:p>
    <w:p w:rsidR="00BF17C4" w:rsidRPr="00C56052" w:rsidRDefault="00BF17C4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 w:rsidRPr="00C56052">
        <w:rPr>
          <w:rFonts w:ascii="Arial" w:hAnsi="Arial" w:cs="Arial"/>
        </w:rPr>
        <w:t>Composition notebook—color doesn’t matter, but must be</w:t>
      </w:r>
      <w:r w:rsidR="00B802B7">
        <w:rPr>
          <w:rFonts w:ascii="Arial" w:hAnsi="Arial" w:cs="Arial"/>
        </w:rPr>
        <w:t xml:space="preserve"> a</w:t>
      </w:r>
      <w:r w:rsidRPr="00C56052">
        <w:rPr>
          <w:rFonts w:ascii="Arial" w:hAnsi="Arial" w:cs="Arial"/>
        </w:rPr>
        <w:t xml:space="preserve"> hardbound</w:t>
      </w:r>
      <w:r w:rsidR="00B802B7">
        <w:rPr>
          <w:rFonts w:ascii="Arial" w:hAnsi="Arial" w:cs="Arial"/>
        </w:rPr>
        <w:t>,</w:t>
      </w:r>
      <w:bookmarkStart w:id="0" w:name="_GoBack"/>
      <w:bookmarkEnd w:id="0"/>
      <w:r w:rsidRPr="00C56052">
        <w:rPr>
          <w:rFonts w:ascii="Arial" w:hAnsi="Arial" w:cs="Arial"/>
        </w:rPr>
        <w:t xml:space="preserve"> regular composition notebook such as </w:t>
      </w:r>
      <w:r w:rsidR="001B01F8" w:rsidRPr="00C56052">
        <w:rPr>
          <w:rFonts w:ascii="Arial" w:hAnsi="Arial" w:cs="Arial"/>
        </w:rPr>
        <w:t xml:space="preserve">the traditional black and white marble </w:t>
      </w:r>
      <w:r w:rsidR="004676F4" w:rsidRPr="00C56052">
        <w:rPr>
          <w:rFonts w:ascii="Arial" w:hAnsi="Arial" w:cs="Arial"/>
        </w:rPr>
        <w:t>type</w:t>
      </w:r>
      <w:r w:rsidRPr="00C56052">
        <w:rPr>
          <w:rFonts w:ascii="Arial" w:hAnsi="Arial" w:cs="Arial"/>
        </w:rPr>
        <w:t xml:space="preserve"> depicted here.</w:t>
      </w:r>
    </w:p>
    <w:p w:rsidR="00BF17C4" w:rsidRPr="00C56052" w:rsidRDefault="00BF17C4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 w:rsidRPr="00C56052">
        <w:rPr>
          <w:rFonts w:ascii="Arial" w:hAnsi="Arial" w:cs="Arial"/>
        </w:rPr>
        <w:t>Blue or black ink pens (NO PENCIL will be permitted)</w:t>
      </w:r>
    </w:p>
    <w:p w:rsidR="00BF17C4" w:rsidRPr="00C56052" w:rsidRDefault="00BF17C4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 w:rsidRPr="00C56052">
        <w:rPr>
          <w:rFonts w:ascii="Arial" w:hAnsi="Arial" w:cs="Arial"/>
        </w:rPr>
        <w:t>Stapler and staples</w:t>
      </w:r>
    </w:p>
    <w:p w:rsidR="008A3603" w:rsidRDefault="00074B61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College-</w:t>
      </w:r>
      <w:r w:rsidR="008A3603" w:rsidRPr="00C56052">
        <w:rPr>
          <w:rFonts w:ascii="Arial" w:hAnsi="Arial" w:cs="Arial"/>
        </w:rPr>
        <w:t xml:space="preserve"> lined </w:t>
      </w:r>
      <w:r w:rsidR="002C6CAE">
        <w:rPr>
          <w:rFonts w:ascii="Arial" w:hAnsi="Arial" w:cs="Arial"/>
        </w:rPr>
        <w:t>loose-leaf</w:t>
      </w:r>
      <w:r w:rsidR="008A3603" w:rsidRPr="00C56052">
        <w:rPr>
          <w:rFonts w:ascii="Arial" w:hAnsi="Arial" w:cs="Arial"/>
        </w:rPr>
        <w:t xml:space="preserve"> paper</w:t>
      </w:r>
    </w:p>
    <w:p w:rsidR="002C6CAE" w:rsidRDefault="002C6CAE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2C6CAE" w:rsidRDefault="002C6CAE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Highlighters</w:t>
      </w:r>
    </w:p>
    <w:p w:rsidR="002C6CAE" w:rsidRPr="00C56052" w:rsidRDefault="002C6CAE" w:rsidP="00BF17C4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binder </w:t>
      </w:r>
      <w:r w:rsidR="00074B61">
        <w:rPr>
          <w:rFonts w:ascii="Arial" w:hAnsi="Arial" w:cs="Arial"/>
        </w:rPr>
        <w:t xml:space="preserve">to use exclusively for IB English (for the </w:t>
      </w:r>
      <w:r>
        <w:rPr>
          <w:rFonts w:ascii="Arial" w:hAnsi="Arial" w:cs="Arial"/>
        </w:rPr>
        <w:t>storage of English handouts</w:t>
      </w:r>
      <w:r w:rsidR="00074B6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217DF" w:rsidRDefault="005217DF" w:rsidP="005217DF">
      <w:pPr>
        <w:tabs>
          <w:tab w:val="left" w:pos="720"/>
          <w:tab w:val="left" w:pos="1800"/>
        </w:tabs>
      </w:pPr>
    </w:p>
    <w:p w:rsidR="00C56052" w:rsidRDefault="00C56052" w:rsidP="005217DF">
      <w:pPr>
        <w:tabs>
          <w:tab w:val="left" w:pos="720"/>
          <w:tab w:val="left" w:pos="1800"/>
        </w:tabs>
        <w:rPr>
          <w:rFonts w:ascii="Comic Sans MS" w:hAnsi="Comic Sans MS"/>
          <w:color w:val="1F497D" w:themeColor="text2"/>
        </w:rPr>
      </w:pPr>
    </w:p>
    <w:p w:rsidR="00C56052" w:rsidRDefault="00C56052" w:rsidP="005217DF">
      <w:pPr>
        <w:tabs>
          <w:tab w:val="left" w:pos="720"/>
          <w:tab w:val="left" w:pos="1800"/>
        </w:tabs>
        <w:rPr>
          <w:rFonts w:ascii="Comic Sans MS" w:hAnsi="Comic Sans MS"/>
          <w:color w:val="1F497D" w:themeColor="text2"/>
        </w:rPr>
      </w:pPr>
    </w:p>
    <w:p w:rsidR="005217DF" w:rsidRPr="00C56052" w:rsidRDefault="005217DF" w:rsidP="005217DF">
      <w:pPr>
        <w:tabs>
          <w:tab w:val="left" w:pos="720"/>
          <w:tab w:val="left" w:pos="1800"/>
        </w:tabs>
        <w:rPr>
          <w:rFonts w:ascii="Arial" w:hAnsi="Arial" w:cs="Arial"/>
        </w:rPr>
      </w:pPr>
      <w:r w:rsidRPr="002C6CAE">
        <w:rPr>
          <w:rFonts w:ascii="Arial" w:hAnsi="Arial" w:cs="Arial"/>
          <w:b/>
        </w:rPr>
        <w:t>NOTE:</w:t>
      </w:r>
      <w:r w:rsidRPr="00C56052">
        <w:rPr>
          <w:rFonts w:ascii="Arial" w:hAnsi="Arial" w:cs="Arial"/>
        </w:rPr>
        <w:t xml:space="preserve">  </w:t>
      </w:r>
      <w:r w:rsidR="00283397" w:rsidRPr="00C56052">
        <w:rPr>
          <w:rFonts w:ascii="Arial" w:hAnsi="Arial" w:cs="Arial"/>
        </w:rPr>
        <w:t>The</w:t>
      </w:r>
      <w:r w:rsidR="002C6CAE">
        <w:rPr>
          <w:rFonts w:ascii="Arial" w:hAnsi="Arial" w:cs="Arial"/>
        </w:rPr>
        <w:t xml:space="preserve"> following</w:t>
      </w:r>
      <w:r w:rsidR="00283397" w:rsidRPr="00C56052">
        <w:rPr>
          <w:rFonts w:ascii="Arial" w:hAnsi="Arial" w:cs="Arial"/>
        </w:rPr>
        <w:t xml:space="preserve"> three</w:t>
      </w:r>
      <w:r w:rsidRPr="00C56052">
        <w:rPr>
          <w:rFonts w:ascii="Arial" w:hAnsi="Arial" w:cs="Arial"/>
        </w:rPr>
        <w:t xml:space="preserve"> required texts may be purchased in used editions or electronic editions</w:t>
      </w:r>
      <w:r w:rsidR="00BA6B13" w:rsidRPr="00C56052">
        <w:rPr>
          <w:rFonts w:ascii="Arial" w:hAnsi="Arial" w:cs="Arial"/>
        </w:rPr>
        <w:t>; they do not have to be new</w:t>
      </w:r>
      <w:r w:rsidRPr="00C56052">
        <w:rPr>
          <w:rFonts w:ascii="Arial" w:hAnsi="Arial" w:cs="Arial"/>
        </w:rPr>
        <w:t>.  If</w:t>
      </w:r>
      <w:r w:rsidR="00BA6B13" w:rsidRPr="00C56052">
        <w:rPr>
          <w:rFonts w:ascii="Arial" w:hAnsi="Arial" w:cs="Arial"/>
        </w:rPr>
        <w:t xml:space="preserve"> an</w:t>
      </w:r>
      <w:r w:rsidRPr="00C56052">
        <w:rPr>
          <w:rFonts w:ascii="Arial" w:hAnsi="Arial" w:cs="Arial"/>
        </w:rPr>
        <w:t xml:space="preserve"> electronic edition is purchased</w:t>
      </w:r>
      <w:r w:rsidR="00DF0D9D" w:rsidRPr="00C56052">
        <w:rPr>
          <w:rFonts w:ascii="Arial" w:hAnsi="Arial" w:cs="Arial"/>
        </w:rPr>
        <w:t xml:space="preserve"> for any book still in copyright</w:t>
      </w:r>
      <w:r w:rsidR="00597B46" w:rsidRPr="00C56052">
        <w:rPr>
          <w:rFonts w:ascii="Arial" w:hAnsi="Arial" w:cs="Arial"/>
        </w:rPr>
        <w:t xml:space="preserve">, you will need to </w:t>
      </w:r>
      <w:r w:rsidR="00FF1411" w:rsidRPr="00C56052">
        <w:rPr>
          <w:rFonts w:ascii="Arial" w:hAnsi="Arial" w:cs="Arial"/>
        </w:rPr>
        <w:t>show</w:t>
      </w:r>
      <w:r w:rsidR="00597B46" w:rsidRPr="00C56052">
        <w:rPr>
          <w:rFonts w:ascii="Arial" w:hAnsi="Arial" w:cs="Arial"/>
        </w:rPr>
        <w:t xml:space="preserve"> me the receipt, as Internet versions can be downloaded to PDF and PDF versions can be read on a variety of readers, including Kindle</w:t>
      </w:r>
      <w:r w:rsidR="007713CE" w:rsidRPr="00C56052">
        <w:rPr>
          <w:rFonts w:ascii="Arial" w:hAnsi="Arial" w:cs="Arial"/>
        </w:rPr>
        <w:t xml:space="preserve">, and therefore the mere possession of an electronic copy does not </w:t>
      </w:r>
      <w:r w:rsidR="00BE309B" w:rsidRPr="00C56052">
        <w:rPr>
          <w:rFonts w:ascii="Arial" w:hAnsi="Arial" w:cs="Arial"/>
        </w:rPr>
        <w:t>demonstrate</w:t>
      </w:r>
      <w:r w:rsidR="007713CE" w:rsidRPr="00C56052">
        <w:rPr>
          <w:rFonts w:ascii="Arial" w:hAnsi="Arial" w:cs="Arial"/>
        </w:rPr>
        <w:t xml:space="preserve"> </w:t>
      </w:r>
      <w:r w:rsidR="00BE309B" w:rsidRPr="00C56052">
        <w:rPr>
          <w:rFonts w:ascii="Arial" w:hAnsi="Arial" w:cs="Arial"/>
        </w:rPr>
        <w:t xml:space="preserve">that </w:t>
      </w:r>
      <w:r w:rsidR="007713CE" w:rsidRPr="00C56052">
        <w:rPr>
          <w:rFonts w:ascii="Arial" w:hAnsi="Arial" w:cs="Arial"/>
        </w:rPr>
        <w:t>you acquired it legally.</w:t>
      </w:r>
    </w:p>
    <w:p w:rsidR="00C56052" w:rsidRDefault="00C56052" w:rsidP="005217DF">
      <w:pPr>
        <w:tabs>
          <w:tab w:val="left" w:pos="720"/>
          <w:tab w:val="left" w:pos="1800"/>
        </w:tabs>
        <w:rPr>
          <w:rFonts w:ascii="Comic Sans MS" w:hAnsi="Comic Sans MS"/>
          <w:color w:val="1F497D" w:themeColor="text2"/>
        </w:rPr>
      </w:pPr>
    </w:p>
    <w:p w:rsidR="005217DF" w:rsidRPr="002C6CAE" w:rsidRDefault="005217DF" w:rsidP="005217DF">
      <w:pPr>
        <w:tabs>
          <w:tab w:val="left" w:pos="720"/>
          <w:tab w:val="left" w:pos="1800"/>
        </w:tabs>
        <w:rPr>
          <w:rFonts w:ascii="Arial" w:hAnsi="Arial" w:cs="Arial"/>
        </w:rPr>
      </w:pPr>
    </w:p>
    <w:p w:rsidR="004519F0" w:rsidRPr="002C6CAE" w:rsidRDefault="002C6CAE" w:rsidP="004519F0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 w:rsidRPr="002C6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own</w:t>
      </w:r>
      <w:r w:rsidRPr="002C6CAE">
        <w:rPr>
          <w:rFonts w:ascii="Arial" w:hAnsi="Arial" w:cs="Arial"/>
        </w:rPr>
        <w:t xml:space="preserve"> c</w:t>
      </w:r>
      <w:r w:rsidR="004519F0" w:rsidRPr="002C6CAE">
        <w:rPr>
          <w:rFonts w:ascii="Arial" w:hAnsi="Arial" w:cs="Arial"/>
        </w:rPr>
        <w:t xml:space="preserve">opy of </w:t>
      </w:r>
      <w:r w:rsidR="004519F0" w:rsidRPr="002C6CAE">
        <w:rPr>
          <w:rFonts w:ascii="Arial" w:hAnsi="Arial" w:cs="Arial"/>
          <w:i/>
        </w:rPr>
        <w:t>How to Read Literature Like a Professor</w:t>
      </w:r>
      <w:r w:rsidR="008B6A31" w:rsidRPr="002C6CAE">
        <w:rPr>
          <w:rFonts w:ascii="Arial" w:hAnsi="Arial" w:cs="Arial"/>
        </w:rPr>
        <w:t xml:space="preserve"> by Thomas Fo</w:t>
      </w:r>
      <w:r w:rsidR="004519F0" w:rsidRPr="002C6CAE">
        <w:rPr>
          <w:rFonts w:ascii="Arial" w:hAnsi="Arial" w:cs="Arial"/>
        </w:rPr>
        <w:t>ster</w:t>
      </w:r>
      <w:r w:rsidR="00290D6A" w:rsidRPr="002C6CAE">
        <w:rPr>
          <w:rFonts w:ascii="Arial" w:hAnsi="Arial" w:cs="Arial"/>
        </w:rPr>
        <w:t xml:space="preserve"> (due by September </w:t>
      </w:r>
      <w:r w:rsidRPr="002C6CAE">
        <w:rPr>
          <w:rFonts w:ascii="Arial" w:hAnsi="Arial" w:cs="Arial"/>
        </w:rPr>
        <w:t>13</w:t>
      </w:r>
      <w:r w:rsidR="00290D6A" w:rsidRPr="002C6CAE">
        <w:rPr>
          <w:rFonts w:ascii="Arial" w:hAnsi="Arial" w:cs="Arial"/>
        </w:rPr>
        <w:t xml:space="preserve"> or 1</w:t>
      </w:r>
      <w:r w:rsidRPr="002C6CAE">
        <w:rPr>
          <w:rFonts w:ascii="Arial" w:hAnsi="Arial" w:cs="Arial"/>
        </w:rPr>
        <w:t>4</w:t>
      </w:r>
      <w:r w:rsidR="00290D6A" w:rsidRPr="002C6CAE">
        <w:rPr>
          <w:rFonts w:ascii="Arial" w:hAnsi="Arial" w:cs="Arial"/>
        </w:rPr>
        <w:t xml:space="preserve"> depending on your class period)</w:t>
      </w:r>
      <w:r w:rsidR="00283397" w:rsidRPr="002C6CAE">
        <w:rPr>
          <w:rFonts w:ascii="Arial" w:hAnsi="Arial" w:cs="Arial"/>
        </w:rPr>
        <w:t>.</w:t>
      </w:r>
    </w:p>
    <w:p w:rsidR="00BF17C4" w:rsidRPr="002C6CAE" w:rsidRDefault="002C6CAE" w:rsidP="004519F0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own </w:t>
      </w:r>
      <w:r w:rsidRPr="002C6CAE">
        <w:rPr>
          <w:rFonts w:ascii="Arial" w:hAnsi="Arial" w:cs="Arial"/>
        </w:rPr>
        <w:t>c</w:t>
      </w:r>
      <w:r w:rsidR="00BF17C4" w:rsidRPr="002C6CAE">
        <w:rPr>
          <w:rFonts w:ascii="Arial" w:hAnsi="Arial" w:cs="Arial"/>
        </w:rPr>
        <w:t xml:space="preserve">opy of </w:t>
      </w:r>
      <w:r w:rsidR="00283397" w:rsidRPr="002C6CAE">
        <w:rPr>
          <w:rFonts w:ascii="Arial" w:hAnsi="Arial" w:cs="Arial"/>
          <w:i/>
        </w:rPr>
        <w:t>The Great Gatsby</w:t>
      </w:r>
      <w:r w:rsidR="00283397" w:rsidRPr="002C6CAE">
        <w:rPr>
          <w:rFonts w:ascii="Arial" w:hAnsi="Arial" w:cs="Arial"/>
        </w:rPr>
        <w:t xml:space="preserve"> by F. Scott Fitzgerald</w:t>
      </w:r>
      <w:r w:rsidR="00290D6A" w:rsidRPr="002C6CAE">
        <w:rPr>
          <w:rFonts w:ascii="Arial" w:hAnsi="Arial" w:cs="Arial"/>
        </w:rPr>
        <w:t xml:space="preserve"> (</w:t>
      </w:r>
      <w:r w:rsidRPr="002C6CAE">
        <w:rPr>
          <w:rFonts w:ascii="Arial" w:hAnsi="Arial" w:cs="Arial"/>
        </w:rPr>
        <w:t>purchased</w:t>
      </w:r>
      <w:r w:rsidR="00290D6A" w:rsidRPr="002C6CAE">
        <w:rPr>
          <w:rFonts w:ascii="Arial" w:hAnsi="Arial" w:cs="Arial"/>
        </w:rPr>
        <w:t xml:space="preserve"> by the date of the </w:t>
      </w:r>
      <w:r w:rsidR="00290D6A" w:rsidRPr="002C6CAE">
        <w:rPr>
          <w:rFonts w:ascii="Arial" w:hAnsi="Arial" w:cs="Arial"/>
          <w:i/>
        </w:rPr>
        <w:t xml:space="preserve">How to Read Literature Like a Professor </w:t>
      </w:r>
      <w:r w:rsidR="00290D6A" w:rsidRPr="002C6CAE">
        <w:rPr>
          <w:rFonts w:ascii="Arial" w:hAnsi="Arial" w:cs="Arial"/>
        </w:rPr>
        <w:t>test</w:t>
      </w:r>
      <w:r w:rsidRPr="002C6CAE">
        <w:rPr>
          <w:rFonts w:ascii="Arial" w:hAnsi="Arial" w:cs="Arial"/>
        </w:rPr>
        <w:t>)</w:t>
      </w:r>
      <w:r w:rsidR="00283397" w:rsidRPr="002C6CAE">
        <w:rPr>
          <w:rFonts w:ascii="Arial" w:hAnsi="Arial" w:cs="Arial"/>
        </w:rPr>
        <w:t>.</w:t>
      </w:r>
    </w:p>
    <w:p w:rsidR="005217DF" w:rsidRPr="002C6CAE" w:rsidRDefault="002C6CAE" w:rsidP="00283397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own </w:t>
      </w:r>
      <w:r w:rsidRPr="002C6CAE">
        <w:rPr>
          <w:rFonts w:ascii="Arial" w:hAnsi="Arial" w:cs="Arial"/>
        </w:rPr>
        <w:t>c</w:t>
      </w:r>
      <w:r w:rsidR="005217DF" w:rsidRPr="002C6CAE">
        <w:rPr>
          <w:rFonts w:ascii="Arial" w:hAnsi="Arial" w:cs="Arial"/>
        </w:rPr>
        <w:t xml:space="preserve">opy of </w:t>
      </w:r>
      <w:r w:rsidR="005217DF" w:rsidRPr="00F702A9">
        <w:rPr>
          <w:rFonts w:ascii="Arial" w:hAnsi="Arial" w:cs="Arial"/>
          <w:i/>
        </w:rPr>
        <w:t>“Master Harold”…and the boys</w:t>
      </w:r>
      <w:r w:rsidR="005217DF" w:rsidRPr="002C6CAE">
        <w:rPr>
          <w:rFonts w:ascii="Arial" w:hAnsi="Arial" w:cs="Arial"/>
        </w:rPr>
        <w:t xml:space="preserve"> by Athol Fugard</w:t>
      </w:r>
      <w:r w:rsidR="00283397" w:rsidRPr="002C6CAE">
        <w:rPr>
          <w:rFonts w:ascii="Arial" w:hAnsi="Arial" w:cs="Arial"/>
        </w:rPr>
        <w:t xml:space="preserve"> (</w:t>
      </w:r>
      <w:r w:rsidRPr="002C6CAE">
        <w:rPr>
          <w:rFonts w:ascii="Arial" w:hAnsi="Arial" w:cs="Arial"/>
        </w:rPr>
        <w:t>purchased</w:t>
      </w:r>
      <w:r w:rsidR="00283397" w:rsidRPr="002C6CAE">
        <w:rPr>
          <w:rFonts w:ascii="Arial" w:hAnsi="Arial" w:cs="Arial"/>
        </w:rPr>
        <w:t xml:space="preserve"> by the date of the </w:t>
      </w:r>
      <w:r w:rsidR="00283397" w:rsidRPr="002C6CAE">
        <w:rPr>
          <w:rFonts w:ascii="Arial" w:hAnsi="Arial" w:cs="Arial"/>
          <w:i/>
        </w:rPr>
        <w:t xml:space="preserve">How to Read Literature Like a Professor </w:t>
      </w:r>
      <w:r w:rsidR="00283397" w:rsidRPr="002C6CAE">
        <w:rPr>
          <w:rFonts w:ascii="Arial" w:hAnsi="Arial" w:cs="Arial"/>
        </w:rPr>
        <w:t>test</w:t>
      </w:r>
      <w:r w:rsidRPr="002C6CAE">
        <w:rPr>
          <w:rFonts w:ascii="Arial" w:hAnsi="Arial" w:cs="Arial"/>
        </w:rPr>
        <w:t>).</w:t>
      </w:r>
    </w:p>
    <w:p w:rsidR="00E0780D" w:rsidRDefault="00E0780D" w:rsidP="00E0780D">
      <w:pPr>
        <w:tabs>
          <w:tab w:val="left" w:pos="720"/>
          <w:tab w:val="left" w:pos="1800"/>
        </w:tabs>
      </w:pPr>
    </w:p>
    <w:p w:rsidR="00E0780D" w:rsidRDefault="00E0780D" w:rsidP="00E0780D">
      <w:pPr>
        <w:tabs>
          <w:tab w:val="left" w:pos="720"/>
          <w:tab w:val="left" w:pos="1800"/>
        </w:tabs>
      </w:pPr>
    </w:p>
    <w:p w:rsidR="00E0780D" w:rsidRPr="002C6CAE" w:rsidRDefault="00E0780D" w:rsidP="00E0780D">
      <w:pPr>
        <w:tabs>
          <w:tab w:val="left" w:pos="720"/>
          <w:tab w:val="left" w:pos="1800"/>
        </w:tabs>
        <w:rPr>
          <w:rFonts w:ascii="Arial" w:hAnsi="Arial" w:cs="Arial"/>
        </w:rPr>
      </w:pPr>
      <w:r w:rsidRPr="002C6CAE">
        <w:rPr>
          <w:rFonts w:ascii="Arial" w:hAnsi="Arial" w:cs="Arial"/>
          <w:b/>
        </w:rPr>
        <w:t xml:space="preserve">NOTE:  </w:t>
      </w:r>
      <w:r w:rsidRPr="002C6CAE">
        <w:rPr>
          <w:rFonts w:ascii="Arial" w:hAnsi="Arial" w:cs="Arial"/>
        </w:rPr>
        <w:t>If purchase of any of the required supplies or texts poses a financial difficulty, please have your parents contact me</w:t>
      </w:r>
      <w:r w:rsidR="002C6CAE" w:rsidRPr="002C6CAE">
        <w:rPr>
          <w:rFonts w:ascii="Arial" w:hAnsi="Arial" w:cs="Arial"/>
        </w:rPr>
        <w:t>,</w:t>
      </w:r>
      <w:r w:rsidRPr="002C6CAE">
        <w:rPr>
          <w:rFonts w:ascii="Arial" w:hAnsi="Arial" w:cs="Arial"/>
        </w:rPr>
        <w:t xml:space="preserve"> and I will make sure that you get the </w:t>
      </w:r>
      <w:r w:rsidR="00283397" w:rsidRPr="002C6CAE">
        <w:rPr>
          <w:rFonts w:ascii="Arial" w:hAnsi="Arial" w:cs="Arial"/>
        </w:rPr>
        <w:t>materials</w:t>
      </w:r>
      <w:r w:rsidRPr="002C6CAE">
        <w:rPr>
          <w:rFonts w:ascii="Arial" w:hAnsi="Arial" w:cs="Arial"/>
        </w:rPr>
        <w:t xml:space="preserve"> you need.</w:t>
      </w:r>
    </w:p>
    <w:sectPr w:rsidR="00E0780D" w:rsidRPr="002C6CAE" w:rsidSect="00945B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18" w:rsidRDefault="004B4318" w:rsidP="00665E36">
      <w:r>
        <w:separator/>
      </w:r>
    </w:p>
  </w:endnote>
  <w:endnote w:type="continuationSeparator" w:id="0">
    <w:p w:rsidR="004B4318" w:rsidRDefault="004B4318" w:rsidP="006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18" w:rsidRDefault="004B4318" w:rsidP="00665E36">
      <w:r>
        <w:separator/>
      </w:r>
    </w:p>
  </w:footnote>
  <w:footnote w:type="continuationSeparator" w:id="0">
    <w:p w:rsidR="004B4318" w:rsidRDefault="004B4318" w:rsidP="0066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330480"/>
      <w:docPartObj>
        <w:docPartGallery w:val="Page Numbers (Margins)"/>
        <w:docPartUnique/>
      </w:docPartObj>
    </w:sdtPr>
    <w:sdtEndPr/>
    <w:sdtContent>
      <w:p w:rsidR="00665E36" w:rsidRDefault="00665E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E36" w:rsidRDefault="00665E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B4318" w:rsidRPr="004B43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8OtQIAALc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Ob5rw6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665E36" w:rsidRDefault="00665E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B4318" w:rsidRPr="004B43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25CB"/>
    <w:multiLevelType w:val="hybridMultilevel"/>
    <w:tmpl w:val="4E1C00A0"/>
    <w:lvl w:ilvl="0" w:tplc="99B4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06A9"/>
    <w:multiLevelType w:val="hybridMultilevel"/>
    <w:tmpl w:val="4F20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51DAA"/>
    <w:multiLevelType w:val="hybridMultilevel"/>
    <w:tmpl w:val="9C72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D3C42"/>
    <w:multiLevelType w:val="hybridMultilevel"/>
    <w:tmpl w:val="DEA4BB3C"/>
    <w:lvl w:ilvl="0" w:tplc="99B4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A"/>
    <w:rsid w:val="00035869"/>
    <w:rsid w:val="00074B61"/>
    <w:rsid w:val="00082933"/>
    <w:rsid w:val="000A3FBB"/>
    <w:rsid w:val="000A7A72"/>
    <w:rsid w:val="000B44C2"/>
    <w:rsid w:val="000F0A9C"/>
    <w:rsid w:val="00102E22"/>
    <w:rsid w:val="00106A83"/>
    <w:rsid w:val="0011513D"/>
    <w:rsid w:val="00117E17"/>
    <w:rsid w:val="00120B81"/>
    <w:rsid w:val="00155EEA"/>
    <w:rsid w:val="001A4D06"/>
    <w:rsid w:val="001B01F8"/>
    <w:rsid w:val="001C2E8F"/>
    <w:rsid w:val="001E4AD1"/>
    <w:rsid w:val="00211225"/>
    <w:rsid w:val="002151E2"/>
    <w:rsid w:val="00253F4D"/>
    <w:rsid w:val="002673C1"/>
    <w:rsid w:val="00276007"/>
    <w:rsid w:val="002772E0"/>
    <w:rsid w:val="00283397"/>
    <w:rsid w:val="00290D6A"/>
    <w:rsid w:val="00291B2B"/>
    <w:rsid w:val="002C6CAE"/>
    <w:rsid w:val="002F21B7"/>
    <w:rsid w:val="00311E0A"/>
    <w:rsid w:val="00330A43"/>
    <w:rsid w:val="00333474"/>
    <w:rsid w:val="00340788"/>
    <w:rsid w:val="0036381C"/>
    <w:rsid w:val="00366109"/>
    <w:rsid w:val="00393566"/>
    <w:rsid w:val="003D3DA7"/>
    <w:rsid w:val="0040026C"/>
    <w:rsid w:val="00413372"/>
    <w:rsid w:val="004212A3"/>
    <w:rsid w:val="00430D49"/>
    <w:rsid w:val="0043730F"/>
    <w:rsid w:val="004519F0"/>
    <w:rsid w:val="004676F4"/>
    <w:rsid w:val="004A69D9"/>
    <w:rsid w:val="004B16A3"/>
    <w:rsid w:val="004B4318"/>
    <w:rsid w:val="004D411A"/>
    <w:rsid w:val="004D532A"/>
    <w:rsid w:val="004E4781"/>
    <w:rsid w:val="005009C5"/>
    <w:rsid w:val="005217DF"/>
    <w:rsid w:val="005615AC"/>
    <w:rsid w:val="00562FEA"/>
    <w:rsid w:val="005903E9"/>
    <w:rsid w:val="00597098"/>
    <w:rsid w:val="00597B46"/>
    <w:rsid w:val="005A254A"/>
    <w:rsid w:val="005D0124"/>
    <w:rsid w:val="00612325"/>
    <w:rsid w:val="00665E36"/>
    <w:rsid w:val="00672070"/>
    <w:rsid w:val="006B2D77"/>
    <w:rsid w:val="006C4EA5"/>
    <w:rsid w:val="007158E8"/>
    <w:rsid w:val="00730D71"/>
    <w:rsid w:val="00751EBF"/>
    <w:rsid w:val="007539A5"/>
    <w:rsid w:val="00764BFE"/>
    <w:rsid w:val="00766318"/>
    <w:rsid w:val="007713CE"/>
    <w:rsid w:val="00772AA7"/>
    <w:rsid w:val="0078065A"/>
    <w:rsid w:val="007970C4"/>
    <w:rsid w:val="007B7D5A"/>
    <w:rsid w:val="007D51FA"/>
    <w:rsid w:val="0080408B"/>
    <w:rsid w:val="008107D7"/>
    <w:rsid w:val="00812B71"/>
    <w:rsid w:val="0086547B"/>
    <w:rsid w:val="00882677"/>
    <w:rsid w:val="00896EBE"/>
    <w:rsid w:val="008A3603"/>
    <w:rsid w:val="008B6A31"/>
    <w:rsid w:val="008F60CB"/>
    <w:rsid w:val="00910ABE"/>
    <w:rsid w:val="00940836"/>
    <w:rsid w:val="00945B6E"/>
    <w:rsid w:val="009606B4"/>
    <w:rsid w:val="00A055B7"/>
    <w:rsid w:val="00A2567E"/>
    <w:rsid w:val="00A44E79"/>
    <w:rsid w:val="00A465E2"/>
    <w:rsid w:val="00A57E5C"/>
    <w:rsid w:val="00AA4357"/>
    <w:rsid w:val="00AC23F8"/>
    <w:rsid w:val="00AF1B0E"/>
    <w:rsid w:val="00B45A0C"/>
    <w:rsid w:val="00B55CAD"/>
    <w:rsid w:val="00B70099"/>
    <w:rsid w:val="00B76966"/>
    <w:rsid w:val="00B802B7"/>
    <w:rsid w:val="00B9715D"/>
    <w:rsid w:val="00BA22E0"/>
    <w:rsid w:val="00BA6B13"/>
    <w:rsid w:val="00BC0E44"/>
    <w:rsid w:val="00BC4507"/>
    <w:rsid w:val="00BC70FA"/>
    <w:rsid w:val="00BD6131"/>
    <w:rsid w:val="00BD774F"/>
    <w:rsid w:val="00BE309B"/>
    <w:rsid w:val="00BF17C4"/>
    <w:rsid w:val="00BF55B0"/>
    <w:rsid w:val="00BF713C"/>
    <w:rsid w:val="00C3074C"/>
    <w:rsid w:val="00C31E7D"/>
    <w:rsid w:val="00C36519"/>
    <w:rsid w:val="00C4171A"/>
    <w:rsid w:val="00C56052"/>
    <w:rsid w:val="00C62B28"/>
    <w:rsid w:val="00C71E61"/>
    <w:rsid w:val="00C76532"/>
    <w:rsid w:val="00C77C8F"/>
    <w:rsid w:val="00C77F54"/>
    <w:rsid w:val="00CA10E0"/>
    <w:rsid w:val="00CD6EC7"/>
    <w:rsid w:val="00CE6CFF"/>
    <w:rsid w:val="00D1010E"/>
    <w:rsid w:val="00D304B1"/>
    <w:rsid w:val="00D95D49"/>
    <w:rsid w:val="00DF0D9D"/>
    <w:rsid w:val="00E01E58"/>
    <w:rsid w:val="00E0780D"/>
    <w:rsid w:val="00E212AE"/>
    <w:rsid w:val="00E35B4A"/>
    <w:rsid w:val="00E55212"/>
    <w:rsid w:val="00E82E87"/>
    <w:rsid w:val="00E944B7"/>
    <w:rsid w:val="00E956F5"/>
    <w:rsid w:val="00E95FA6"/>
    <w:rsid w:val="00F14D53"/>
    <w:rsid w:val="00F22C86"/>
    <w:rsid w:val="00F241B6"/>
    <w:rsid w:val="00F35ED4"/>
    <w:rsid w:val="00F5106E"/>
    <w:rsid w:val="00F61D6A"/>
    <w:rsid w:val="00F702A9"/>
    <w:rsid w:val="00F81EB1"/>
    <w:rsid w:val="00F945C0"/>
    <w:rsid w:val="00FA7878"/>
    <w:rsid w:val="00FC5742"/>
    <w:rsid w:val="00FC57A8"/>
    <w:rsid w:val="00FF1411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5C93C"/>
  <w15:docId w15:val="{49DFF3B7-7607-4FD1-9174-A52A78A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1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21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2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E4781"/>
    <w:pPr>
      <w:widowControl w:val="0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E4781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7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5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Greenlee B. Naughton (gbnaughton)</cp:lastModifiedBy>
  <cp:revision>9</cp:revision>
  <cp:lastPrinted>2016-05-19T17:49:00Z</cp:lastPrinted>
  <dcterms:created xsi:type="dcterms:W3CDTF">2018-05-30T14:11:00Z</dcterms:created>
  <dcterms:modified xsi:type="dcterms:W3CDTF">2018-05-30T18:04:00Z</dcterms:modified>
</cp:coreProperties>
</file>