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29" w:rsidRDefault="007B7729">
      <w:pPr>
        <w:rPr>
          <w:rFonts w:ascii="High Tower Text" w:hAnsi="High Tower Text"/>
          <w:b/>
          <w:sz w:val="56"/>
          <w:szCs w:val="56"/>
        </w:rPr>
      </w:pPr>
      <w:bookmarkStart w:id="0" w:name="_GoBack"/>
      <w:bookmarkEnd w:id="0"/>
      <w:r>
        <w:rPr>
          <w:rFonts w:ascii="High Tower Text" w:hAnsi="High Tower Text"/>
          <w:b/>
          <w:noProof/>
          <w:sz w:val="56"/>
          <w:szCs w:val="56"/>
        </w:rPr>
        <w:drawing>
          <wp:anchor distT="0" distB="0" distL="114300" distR="114300" simplePos="0" relativeHeight="251658240" behindDoc="0" locked="0" layoutInCell="1" allowOverlap="1">
            <wp:simplePos x="0" y="0"/>
            <wp:positionH relativeFrom="column">
              <wp:posOffset>-504825</wp:posOffset>
            </wp:positionH>
            <wp:positionV relativeFrom="paragraph">
              <wp:posOffset>-676275</wp:posOffset>
            </wp:positionV>
            <wp:extent cx="1819275" cy="1819275"/>
            <wp:effectExtent l="0" t="0" r="9525" b="9525"/>
            <wp:wrapSquare wrapText="bothSides"/>
            <wp:docPr id="1" name="Picture 1" descr="D:\Users\plbiddle\AppData\Local\Microsoft\Windows\Temporary Internet Files\Content.IE5\4VHFCBC8\MC900439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lbiddle\AppData\Local\Microsoft\Windows\Temporary Internet Files\Content.IE5\4VHFCBC8\MC90043982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D15">
        <w:rPr>
          <w:rFonts w:ascii="High Tower Text" w:hAnsi="High Tower Text"/>
          <w:b/>
          <w:sz w:val="56"/>
          <w:szCs w:val="56"/>
        </w:rPr>
        <w:t>Sciences</w:t>
      </w:r>
      <w:r w:rsidRPr="007B7729">
        <w:rPr>
          <w:rFonts w:ascii="High Tower Text" w:hAnsi="High Tower Text"/>
          <w:b/>
          <w:sz w:val="56"/>
          <w:szCs w:val="56"/>
        </w:rPr>
        <w:t xml:space="preserve">: </w:t>
      </w:r>
    </w:p>
    <w:p w:rsidR="0076269A" w:rsidRPr="007B7729" w:rsidRDefault="007B7729">
      <w:pPr>
        <w:rPr>
          <w:rFonts w:ascii="High Tower Text" w:hAnsi="High Tower Text"/>
          <w:b/>
          <w:sz w:val="56"/>
          <w:szCs w:val="56"/>
        </w:rPr>
      </w:pPr>
      <w:r w:rsidRPr="007B7729">
        <w:rPr>
          <w:rFonts w:ascii="High Tower Text" w:hAnsi="High Tower Text"/>
          <w:b/>
          <w:sz w:val="56"/>
          <w:szCs w:val="56"/>
        </w:rPr>
        <w:t>A Global Perspective</w:t>
      </w:r>
    </w:p>
    <w:p w:rsidR="007B7729" w:rsidRDefault="007B7729"/>
    <w:p w:rsidR="007B7729" w:rsidRDefault="007B7729"/>
    <w:p w:rsidR="007B7729" w:rsidRDefault="007B7729">
      <w:r>
        <w:t xml:space="preserve">As an IB World School, Henrico HS embraces a global perspective that is more than flags, food, and festivals. Each subject area has created its own Global Perspective Statement in order to raise awareness of how internationalism permeates all that we do in the classroom. </w:t>
      </w:r>
    </w:p>
    <w:p w:rsidR="007B7729" w:rsidRDefault="007B7729"/>
    <w:p w:rsidR="004C23AD" w:rsidRDefault="004C23AD"/>
    <w:p w:rsidR="007B7729" w:rsidRPr="007B7729" w:rsidRDefault="007B7729">
      <w:pPr>
        <w:rPr>
          <w:b/>
          <w:sz w:val="28"/>
          <w:szCs w:val="28"/>
        </w:rPr>
      </w:pPr>
      <w:r w:rsidRPr="007B7729">
        <w:rPr>
          <w:b/>
          <w:sz w:val="28"/>
          <w:szCs w:val="28"/>
        </w:rPr>
        <w:t xml:space="preserve">Global issues in </w:t>
      </w:r>
      <w:r w:rsidR="001F1CF5">
        <w:rPr>
          <w:b/>
          <w:sz w:val="28"/>
          <w:szCs w:val="28"/>
        </w:rPr>
        <w:t>Science:</w:t>
      </w:r>
    </w:p>
    <w:p w:rsidR="00E73D15" w:rsidRDefault="00E73D15" w:rsidP="00E73D15">
      <w:pPr>
        <w:pStyle w:val="hfabody2"/>
        <w:spacing w:before="0" w:beforeAutospacing="0" w:after="0" w:afterAutospacing="0" w:line="240" w:lineRule="auto"/>
        <w:rPr>
          <w:rFonts w:asciiTheme="minorHAnsi" w:hAnsiTheme="minorHAnsi" w:cstheme="minorHAnsi"/>
          <w:color w:val="auto"/>
          <w:sz w:val="22"/>
          <w:szCs w:val="24"/>
        </w:rPr>
      </w:pPr>
      <w:r>
        <w:rPr>
          <w:rFonts w:asciiTheme="minorHAnsi" w:hAnsiTheme="minorHAnsi" w:cstheme="minorHAnsi"/>
          <w:color w:val="auto"/>
          <w:sz w:val="22"/>
          <w:szCs w:val="24"/>
        </w:rPr>
        <w:t>Science</w:t>
      </w:r>
      <w:r w:rsidRPr="00C9271E">
        <w:rPr>
          <w:rFonts w:asciiTheme="minorHAnsi" w:hAnsiTheme="minorHAnsi" w:cstheme="minorHAnsi"/>
          <w:color w:val="auto"/>
          <w:sz w:val="22"/>
          <w:szCs w:val="24"/>
        </w:rPr>
        <w:t xml:space="preserve">s courses are designed to </w:t>
      </w:r>
      <w:r w:rsidRPr="003C6D2A">
        <w:rPr>
          <w:rFonts w:asciiTheme="minorHAnsi" w:hAnsiTheme="minorHAnsi" w:cstheme="minorHAnsi"/>
          <w:color w:val="auto"/>
          <w:sz w:val="22"/>
          <w:szCs w:val="24"/>
        </w:rPr>
        <w:t>introduce students to the study of biology, chemistry, physics, and environmental science through a global lens. These courses explore how science is applied to solve local and global problems and the implications that may result from action</w:t>
      </w:r>
      <w:r w:rsidR="003C6D2A">
        <w:rPr>
          <w:rFonts w:asciiTheme="minorHAnsi" w:hAnsiTheme="minorHAnsi" w:cstheme="minorHAnsi"/>
          <w:color w:val="auto"/>
          <w:sz w:val="22"/>
          <w:szCs w:val="24"/>
        </w:rPr>
        <w:t xml:space="preserve"> and inaction</w:t>
      </w:r>
      <w:r w:rsidRPr="003C6D2A">
        <w:rPr>
          <w:rFonts w:asciiTheme="minorHAnsi" w:hAnsiTheme="minorHAnsi" w:cstheme="minorHAnsi"/>
          <w:color w:val="auto"/>
          <w:sz w:val="22"/>
          <w:szCs w:val="24"/>
        </w:rPr>
        <w:t>.</w:t>
      </w:r>
      <w:r>
        <w:rPr>
          <w:rFonts w:asciiTheme="minorHAnsi" w:hAnsiTheme="minorHAnsi" w:cstheme="minorHAnsi"/>
          <w:color w:val="auto"/>
          <w:sz w:val="22"/>
          <w:szCs w:val="24"/>
        </w:rPr>
        <w:t xml:space="preserve"> The following problems and issues are addressed during a student’s progression through the sciences courses: AIDS epidemic, genetic engineering of food, climate changes, gene therapy, industrial processes, and The Human Genome Project. </w:t>
      </w:r>
    </w:p>
    <w:p w:rsidR="00E73D15" w:rsidRDefault="00E73D15" w:rsidP="00E73D15">
      <w:pPr>
        <w:pStyle w:val="hfabody2"/>
        <w:spacing w:before="0" w:beforeAutospacing="0" w:after="0" w:afterAutospacing="0" w:line="240" w:lineRule="auto"/>
        <w:rPr>
          <w:rFonts w:asciiTheme="minorHAnsi" w:hAnsiTheme="minorHAnsi" w:cstheme="minorHAnsi"/>
          <w:color w:val="auto"/>
          <w:sz w:val="22"/>
          <w:szCs w:val="24"/>
        </w:rPr>
      </w:pPr>
    </w:p>
    <w:p w:rsidR="007B7729" w:rsidRDefault="007B7729">
      <w:pPr>
        <w:rPr>
          <w:b/>
          <w:sz w:val="28"/>
          <w:szCs w:val="28"/>
        </w:rPr>
      </w:pPr>
      <w:r w:rsidRPr="007B7729">
        <w:rPr>
          <w:b/>
          <w:sz w:val="28"/>
          <w:szCs w:val="28"/>
        </w:rPr>
        <w:t>Global thinking in</w:t>
      </w:r>
      <w:r w:rsidR="001F1CF5">
        <w:rPr>
          <w:b/>
          <w:sz w:val="28"/>
          <w:szCs w:val="28"/>
        </w:rPr>
        <w:t xml:space="preserve"> Science</w:t>
      </w:r>
      <w:r w:rsidRPr="007B7729">
        <w:rPr>
          <w:b/>
          <w:sz w:val="28"/>
          <w:szCs w:val="28"/>
        </w:rPr>
        <w:t xml:space="preserve">: </w:t>
      </w:r>
    </w:p>
    <w:p w:rsidR="00E73D15" w:rsidRDefault="00E73D15" w:rsidP="00E73D15">
      <w:pPr>
        <w:autoSpaceDE w:val="0"/>
        <w:autoSpaceDN w:val="0"/>
        <w:adjustRightInd w:val="0"/>
        <w:rPr>
          <w:rFonts w:asciiTheme="minorHAnsi" w:hAnsiTheme="minorHAnsi" w:cstheme="minorHAnsi"/>
          <w:sz w:val="22"/>
        </w:rPr>
      </w:pPr>
      <w:r w:rsidRPr="00BA6E31">
        <w:rPr>
          <w:rFonts w:asciiTheme="minorHAnsi" w:hAnsiTheme="minorHAnsi" w:cstheme="minorHAnsi"/>
          <w:sz w:val="22"/>
        </w:rPr>
        <w:t xml:space="preserve">Students are guided in thinking systematically </w:t>
      </w:r>
      <w:r>
        <w:rPr>
          <w:rFonts w:asciiTheme="minorHAnsi" w:hAnsiTheme="minorHAnsi" w:cstheme="minorHAnsi"/>
          <w:sz w:val="22"/>
        </w:rPr>
        <w:t xml:space="preserve">and critically </w:t>
      </w:r>
      <w:r w:rsidRPr="00BA6E31">
        <w:rPr>
          <w:rFonts w:asciiTheme="minorHAnsi" w:hAnsiTheme="minorHAnsi" w:cstheme="minorHAnsi"/>
          <w:sz w:val="22"/>
        </w:rPr>
        <w:t xml:space="preserve">about </w:t>
      </w:r>
      <w:r>
        <w:rPr>
          <w:rFonts w:asciiTheme="minorHAnsi" w:hAnsiTheme="minorHAnsi" w:cstheme="minorHAnsi"/>
          <w:sz w:val="22"/>
        </w:rPr>
        <w:t xml:space="preserve">the nature of the science and the ways in which we study the natural environment. Students will understand that science is a human endeavor with conventional methods for research, collaboration and communication to better society as a whole. </w:t>
      </w:r>
    </w:p>
    <w:p w:rsidR="00E73D15" w:rsidRDefault="00E73D15" w:rsidP="00E73D15">
      <w:pPr>
        <w:autoSpaceDE w:val="0"/>
        <w:autoSpaceDN w:val="0"/>
        <w:adjustRightInd w:val="0"/>
        <w:rPr>
          <w:rFonts w:asciiTheme="minorHAnsi" w:hAnsiTheme="minorHAnsi" w:cstheme="minorHAnsi"/>
          <w:sz w:val="22"/>
        </w:rPr>
      </w:pPr>
    </w:p>
    <w:p w:rsidR="003D2346" w:rsidRDefault="001F1CF5" w:rsidP="003D2346">
      <w:pPr>
        <w:rPr>
          <w:b/>
          <w:sz w:val="28"/>
          <w:szCs w:val="28"/>
        </w:rPr>
      </w:pPr>
      <w:r w:rsidRPr="003D2346">
        <w:rPr>
          <w:b/>
          <w:sz w:val="28"/>
          <w:szCs w:val="28"/>
        </w:rPr>
        <w:t xml:space="preserve">Science </w:t>
      </w:r>
      <w:r w:rsidR="007B7729" w:rsidRPr="003D2346">
        <w:rPr>
          <w:b/>
          <w:sz w:val="28"/>
          <w:szCs w:val="28"/>
        </w:rPr>
        <w:t>in the global community:</w:t>
      </w:r>
      <w:r w:rsidR="007B7729" w:rsidRPr="007B7729">
        <w:rPr>
          <w:b/>
          <w:sz w:val="28"/>
          <w:szCs w:val="28"/>
        </w:rPr>
        <w:t xml:space="preserve"> </w:t>
      </w:r>
    </w:p>
    <w:p w:rsidR="003D2346" w:rsidRDefault="003D2346" w:rsidP="003C6D2A">
      <w:pPr>
        <w:rPr>
          <w:sz w:val="22"/>
          <w:szCs w:val="28"/>
        </w:rPr>
      </w:pPr>
    </w:p>
    <w:p w:rsidR="003C6D2A" w:rsidRDefault="003D2346" w:rsidP="003C6D2A">
      <w:pPr>
        <w:rPr>
          <w:sz w:val="22"/>
        </w:rPr>
      </w:pPr>
      <w:r>
        <w:rPr>
          <w:sz w:val="22"/>
          <w:szCs w:val="28"/>
        </w:rPr>
        <w:t xml:space="preserve">Students are taught the importance of scientific research by analyzing and responding to </w:t>
      </w:r>
      <w:r>
        <w:rPr>
          <w:sz w:val="22"/>
        </w:rPr>
        <w:t xml:space="preserve">dire </w:t>
      </w:r>
      <w:r w:rsidRPr="006A038F">
        <w:rPr>
          <w:sz w:val="22"/>
        </w:rPr>
        <w:t>global issues within and beyond the local community</w:t>
      </w:r>
      <w:r>
        <w:rPr>
          <w:sz w:val="22"/>
        </w:rPr>
        <w:t xml:space="preserve">.  The importance of sharing and publishing data is emphasized in order to help the students to understand that gaining new perspectives is paramount. </w:t>
      </w:r>
    </w:p>
    <w:p w:rsidR="003D2346" w:rsidRDefault="003D2346" w:rsidP="003C6D2A">
      <w:pPr>
        <w:rPr>
          <w:sz w:val="22"/>
        </w:rPr>
      </w:pPr>
    </w:p>
    <w:p w:rsidR="007B7729" w:rsidRPr="007B7729" w:rsidRDefault="008C545F">
      <w:pPr>
        <w:rPr>
          <w:b/>
          <w:sz w:val="28"/>
          <w:szCs w:val="28"/>
        </w:rPr>
      </w:pPr>
      <w:r>
        <w:rPr>
          <w:b/>
          <w:sz w:val="28"/>
          <w:szCs w:val="28"/>
        </w:rPr>
        <w:t>Global practice of ethics as reflected</w:t>
      </w:r>
      <w:r w:rsidR="001F1CF5">
        <w:rPr>
          <w:b/>
          <w:sz w:val="28"/>
          <w:szCs w:val="28"/>
        </w:rPr>
        <w:t xml:space="preserve"> Science</w:t>
      </w:r>
      <w:r w:rsidR="007B7729" w:rsidRPr="007B7729">
        <w:rPr>
          <w:b/>
          <w:sz w:val="28"/>
          <w:szCs w:val="28"/>
        </w:rPr>
        <w:t xml:space="preserve">: </w:t>
      </w:r>
    </w:p>
    <w:p w:rsidR="005469FE" w:rsidRDefault="005469FE" w:rsidP="003C6D2A">
      <w:pPr>
        <w:autoSpaceDE w:val="0"/>
        <w:autoSpaceDN w:val="0"/>
        <w:adjustRightInd w:val="0"/>
        <w:rPr>
          <w:rFonts w:asciiTheme="minorHAnsi" w:hAnsiTheme="minorHAnsi" w:cstheme="minorHAnsi"/>
          <w:sz w:val="22"/>
        </w:rPr>
      </w:pPr>
    </w:p>
    <w:p w:rsidR="003C6D2A" w:rsidRPr="00E60827" w:rsidRDefault="005469FE" w:rsidP="003C6D2A">
      <w:pPr>
        <w:autoSpaceDE w:val="0"/>
        <w:autoSpaceDN w:val="0"/>
        <w:adjustRightInd w:val="0"/>
        <w:rPr>
          <w:rFonts w:asciiTheme="minorHAnsi" w:hAnsiTheme="minorHAnsi" w:cstheme="minorHAnsi"/>
          <w:b/>
          <w:sz w:val="22"/>
          <w:szCs w:val="28"/>
        </w:rPr>
      </w:pPr>
      <w:r>
        <w:rPr>
          <w:rFonts w:asciiTheme="minorHAnsi" w:hAnsiTheme="minorHAnsi" w:cstheme="minorHAnsi"/>
          <w:sz w:val="22"/>
        </w:rPr>
        <w:t xml:space="preserve">Sciences </w:t>
      </w:r>
      <w:r w:rsidR="003C6D2A" w:rsidRPr="00E60827">
        <w:rPr>
          <w:rFonts w:asciiTheme="minorHAnsi" w:hAnsiTheme="minorHAnsi" w:cstheme="minorHAnsi"/>
          <w:sz w:val="22"/>
        </w:rPr>
        <w:t xml:space="preserve">teachers </w:t>
      </w:r>
      <w:r>
        <w:rPr>
          <w:rFonts w:asciiTheme="minorHAnsi" w:hAnsiTheme="minorHAnsi" w:cstheme="minorHAnsi"/>
          <w:sz w:val="22"/>
        </w:rPr>
        <w:t>offer</w:t>
      </w:r>
      <w:r w:rsidR="003C6D2A" w:rsidRPr="00E60827">
        <w:rPr>
          <w:rFonts w:asciiTheme="minorHAnsi" w:hAnsiTheme="minorHAnsi" w:cstheme="minorHAnsi"/>
          <w:sz w:val="22"/>
        </w:rPr>
        <w:t xml:space="preserve"> students</w:t>
      </w:r>
      <w:r>
        <w:rPr>
          <w:rFonts w:asciiTheme="minorHAnsi" w:hAnsiTheme="minorHAnsi" w:cstheme="minorHAnsi"/>
          <w:sz w:val="22"/>
        </w:rPr>
        <w:t xml:space="preserve"> the opportunity</w:t>
      </w:r>
      <w:r w:rsidR="003C6D2A" w:rsidRPr="00E60827">
        <w:rPr>
          <w:rFonts w:asciiTheme="minorHAnsi" w:hAnsiTheme="minorHAnsi" w:cstheme="minorHAnsi"/>
          <w:sz w:val="22"/>
        </w:rPr>
        <w:t xml:space="preserve"> to consider the ethical dimensions of topics and address controversial issues, providing an arena for reflective development </w:t>
      </w:r>
      <w:r>
        <w:rPr>
          <w:rFonts w:asciiTheme="minorHAnsi" w:hAnsiTheme="minorHAnsi" w:cstheme="minorHAnsi"/>
          <w:sz w:val="22"/>
        </w:rPr>
        <w:t xml:space="preserve">of personal morals and professional ethics in science. </w:t>
      </w:r>
      <w:r w:rsidR="00A159A8">
        <w:rPr>
          <w:rFonts w:asciiTheme="minorHAnsi" w:hAnsiTheme="minorHAnsi" w:cstheme="minorHAnsi"/>
          <w:sz w:val="22"/>
        </w:rPr>
        <w:t xml:space="preserve">In the classroom, we analyze shared data to address the reliability and validity of our experiments, hypotheses, and results. </w:t>
      </w:r>
    </w:p>
    <w:p w:rsidR="003C6D2A" w:rsidRPr="00E73D15" w:rsidRDefault="003C6D2A" w:rsidP="00F86165">
      <w:pPr>
        <w:pStyle w:val="ListParagraph"/>
        <w:rPr>
          <w:b/>
          <w:sz w:val="28"/>
          <w:szCs w:val="28"/>
        </w:rPr>
      </w:pPr>
    </w:p>
    <w:p w:rsidR="007B7729" w:rsidRDefault="007B7729">
      <w:pPr>
        <w:rPr>
          <w:b/>
          <w:sz w:val="28"/>
          <w:szCs w:val="28"/>
        </w:rPr>
      </w:pPr>
      <w:r w:rsidRPr="00751E2B">
        <w:rPr>
          <w:b/>
          <w:sz w:val="28"/>
          <w:szCs w:val="28"/>
        </w:rPr>
        <w:t>Teaching</w:t>
      </w:r>
      <w:r w:rsidR="008C545F" w:rsidRPr="00751E2B">
        <w:rPr>
          <w:b/>
          <w:sz w:val="28"/>
          <w:szCs w:val="28"/>
        </w:rPr>
        <w:t xml:space="preserve"> and l</w:t>
      </w:r>
      <w:r w:rsidRPr="00751E2B">
        <w:rPr>
          <w:b/>
          <w:sz w:val="28"/>
          <w:szCs w:val="28"/>
        </w:rPr>
        <w:t>earning</w:t>
      </w:r>
      <w:r w:rsidR="008C545F" w:rsidRPr="00751E2B">
        <w:rPr>
          <w:b/>
          <w:sz w:val="28"/>
          <w:szCs w:val="28"/>
        </w:rPr>
        <w:t xml:space="preserve"> from different p</w:t>
      </w:r>
      <w:r w:rsidR="001F1CF5" w:rsidRPr="00751E2B">
        <w:rPr>
          <w:b/>
          <w:sz w:val="28"/>
          <w:szCs w:val="28"/>
        </w:rPr>
        <w:t>erspectives in Science</w:t>
      </w:r>
      <w:r w:rsidRPr="00751E2B">
        <w:rPr>
          <w:b/>
          <w:sz w:val="28"/>
          <w:szCs w:val="28"/>
        </w:rPr>
        <w:t>:</w:t>
      </w:r>
      <w:r w:rsidRPr="007B7729">
        <w:rPr>
          <w:b/>
          <w:sz w:val="28"/>
          <w:szCs w:val="28"/>
        </w:rPr>
        <w:t xml:space="preserve"> </w:t>
      </w:r>
    </w:p>
    <w:p w:rsidR="005469FE" w:rsidRDefault="005469FE" w:rsidP="005469FE">
      <w:pPr>
        <w:pStyle w:val="ListParagraph"/>
        <w:rPr>
          <w:b/>
          <w:sz w:val="28"/>
          <w:szCs w:val="28"/>
        </w:rPr>
      </w:pPr>
    </w:p>
    <w:p w:rsidR="005469FE" w:rsidRDefault="005469FE" w:rsidP="00751E2B">
      <w:pPr>
        <w:autoSpaceDE w:val="0"/>
        <w:autoSpaceDN w:val="0"/>
        <w:adjustRightInd w:val="0"/>
        <w:rPr>
          <w:b/>
          <w:sz w:val="28"/>
          <w:szCs w:val="28"/>
        </w:rPr>
      </w:pPr>
      <w:r>
        <w:rPr>
          <w:rFonts w:asciiTheme="minorHAnsi" w:hAnsiTheme="minorHAnsi" w:cstheme="minorHAnsi"/>
          <w:sz w:val="22"/>
        </w:rPr>
        <w:t>Our courses offer open and guided inquiry i</w:t>
      </w:r>
      <w:r w:rsidRPr="00BA6E31">
        <w:rPr>
          <w:rFonts w:asciiTheme="minorHAnsi" w:hAnsiTheme="minorHAnsi" w:cstheme="minorHAnsi"/>
          <w:sz w:val="22"/>
        </w:rPr>
        <w:t xml:space="preserve">n the safe space of the classroom. </w:t>
      </w:r>
      <w:r w:rsidR="00751E2B">
        <w:rPr>
          <w:rFonts w:asciiTheme="minorHAnsi" w:hAnsiTheme="minorHAnsi" w:cstheme="minorHAnsi"/>
          <w:sz w:val="22"/>
        </w:rPr>
        <w:t xml:space="preserve">Students are instructed through the lens of global concepts such as change, relationships, time, and systems. This unifies a student’s understanding of the various disciplines of science creating a more meaningful and lasting learning experience. Students will also learn the language of science as it is unique to the disciplines </w:t>
      </w:r>
      <w:r w:rsidR="00751E2B">
        <w:rPr>
          <w:rFonts w:asciiTheme="minorHAnsi" w:hAnsiTheme="minorHAnsi" w:cstheme="minorHAnsi"/>
          <w:sz w:val="22"/>
        </w:rPr>
        <w:lastRenderedPageBreak/>
        <w:t xml:space="preserve">(biology, chemistry, and physics). </w:t>
      </w:r>
      <w:r w:rsidR="00C615F0">
        <w:rPr>
          <w:rFonts w:asciiTheme="minorHAnsi" w:hAnsiTheme="minorHAnsi" w:cstheme="minorHAnsi"/>
          <w:sz w:val="22"/>
        </w:rPr>
        <w:t>Though assessments are individual tasks, peer-review will be a regular practice. Students will also have opportunities to employ “trial and error” as part of the inquiry process.</w:t>
      </w:r>
    </w:p>
    <w:p w:rsidR="005469FE" w:rsidRDefault="005469FE">
      <w:pPr>
        <w:rPr>
          <w:b/>
          <w:sz w:val="28"/>
          <w:szCs w:val="28"/>
        </w:rPr>
      </w:pPr>
    </w:p>
    <w:p w:rsidR="005469FE" w:rsidRDefault="005469FE">
      <w:pPr>
        <w:rPr>
          <w:b/>
          <w:sz w:val="28"/>
          <w:szCs w:val="28"/>
        </w:rPr>
      </w:pPr>
    </w:p>
    <w:p w:rsidR="007B7729" w:rsidRDefault="001F1CF5">
      <w:pPr>
        <w:rPr>
          <w:b/>
          <w:sz w:val="28"/>
          <w:szCs w:val="28"/>
        </w:rPr>
      </w:pPr>
      <w:r w:rsidRPr="00DD645F">
        <w:rPr>
          <w:b/>
          <w:sz w:val="28"/>
          <w:szCs w:val="28"/>
        </w:rPr>
        <w:t>The search for identity in Science</w:t>
      </w:r>
      <w:r w:rsidR="007B7729" w:rsidRPr="00DD645F">
        <w:rPr>
          <w:b/>
          <w:sz w:val="28"/>
          <w:szCs w:val="28"/>
        </w:rPr>
        <w:t>:</w:t>
      </w:r>
      <w:r w:rsidR="007B7729" w:rsidRPr="007B7729">
        <w:rPr>
          <w:b/>
          <w:sz w:val="28"/>
          <w:szCs w:val="28"/>
        </w:rPr>
        <w:t xml:space="preserve"> </w:t>
      </w:r>
    </w:p>
    <w:p w:rsidR="003D2346" w:rsidRDefault="003D2346" w:rsidP="003C6D2A">
      <w:pPr>
        <w:autoSpaceDE w:val="0"/>
        <w:autoSpaceDN w:val="0"/>
        <w:adjustRightInd w:val="0"/>
        <w:rPr>
          <w:rFonts w:asciiTheme="minorHAnsi" w:hAnsiTheme="minorHAnsi" w:cstheme="minorHAnsi"/>
          <w:sz w:val="22"/>
          <w:szCs w:val="20"/>
        </w:rPr>
      </w:pPr>
    </w:p>
    <w:p w:rsidR="003D2346" w:rsidRDefault="003D2346" w:rsidP="003C6D2A">
      <w:pPr>
        <w:autoSpaceDE w:val="0"/>
        <w:autoSpaceDN w:val="0"/>
        <w:adjustRightInd w:val="0"/>
        <w:rPr>
          <w:rFonts w:asciiTheme="minorHAnsi" w:hAnsiTheme="minorHAnsi" w:cstheme="minorHAnsi"/>
          <w:sz w:val="22"/>
          <w:szCs w:val="20"/>
        </w:rPr>
      </w:pPr>
      <w:r>
        <w:rPr>
          <w:rFonts w:asciiTheme="minorHAnsi" w:hAnsiTheme="minorHAnsi" w:cstheme="minorHAnsi"/>
          <w:sz w:val="22"/>
          <w:szCs w:val="20"/>
        </w:rPr>
        <w:t>Students are taught to understand that the quest to uncover the secrets that lie within us is trapped in our genetic code.</w:t>
      </w:r>
      <w:r w:rsidR="00DD645F">
        <w:rPr>
          <w:rFonts w:asciiTheme="minorHAnsi" w:hAnsiTheme="minorHAnsi" w:cstheme="minorHAnsi"/>
          <w:sz w:val="22"/>
          <w:szCs w:val="20"/>
        </w:rPr>
        <w:t xml:space="preserve">  They learn that many of the secrets of the genetic code have been revealed through the Human Genome Project.  This project has given the scientific world and the world at large a new perspective and hope in terms of eradicating many of the disease states that plague our world.</w:t>
      </w:r>
    </w:p>
    <w:p w:rsidR="003D2346" w:rsidRDefault="003D2346" w:rsidP="003C6D2A">
      <w:pPr>
        <w:autoSpaceDE w:val="0"/>
        <w:autoSpaceDN w:val="0"/>
        <w:adjustRightInd w:val="0"/>
        <w:rPr>
          <w:rFonts w:asciiTheme="minorHAnsi" w:hAnsiTheme="minorHAnsi" w:cstheme="minorHAnsi"/>
          <w:sz w:val="22"/>
          <w:szCs w:val="20"/>
        </w:rPr>
      </w:pPr>
    </w:p>
    <w:p w:rsidR="00663851" w:rsidRDefault="001F1CF5">
      <w:pPr>
        <w:rPr>
          <w:b/>
          <w:sz w:val="28"/>
          <w:szCs w:val="28"/>
        </w:rPr>
      </w:pPr>
      <w:r w:rsidRPr="00DD645F">
        <w:rPr>
          <w:b/>
          <w:sz w:val="28"/>
          <w:szCs w:val="28"/>
        </w:rPr>
        <w:t>Global action in Science</w:t>
      </w:r>
      <w:r w:rsidR="00663851" w:rsidRPr="00DD645F">
        <w:rPr>
          <w:b/>
          <w:sz w:val="28"/>
          <w:szCs w:val="28"/>
        </w:rPr>
        <w:t>:</w:t>
      </w:r>
    </w:p>
    <w:p w:rsidR="008C545F" w:rsidRDefault="008C545F">
      <w:pPr>
        <w:rPr>
          <w:b/>
          <w:sz w:val="28"/>
          <w:szCs w:val="28"/>
        </w:rPr>
      </w:pPr>
    </w:p>
    <w:p w:rsidR="00557638" w:rsidRDefault="00DD645F" w:rsidP="003C6D2A">
      <w:pPr>
        <w:autoSpaceDE w:val="0"/>
        <w:autoSpaceDN w:val="0"/>
        <w:adjustRightInd w:val="0"/>
        <w:rPr>
          <w:rFonts w:asciiTheme="minorHAnsi" w:hAnsiTheme="minorHAnsi" w:cstheme="minorHAnsi"/>
          <w:sz w:val="22"/>
        </w:rPr>
      </w:pPr>
      <w:r>
        <w:rPr>
          <w:rFonts w:asciiTheme="minorHAnsi" w:hAnsiTheme="minorHAnsi" w:cstheme="minorHAnsi"/>
          <w:sz w:val="22"/>
        </w:rPr>
        <w:t>IB Science</w:t>
      </w:r>
      <w:r w:rsidR="005469FE">
        <w:rPr>
          <w:rFonts w:asciiTheme="minorHAnsi" w:hAnsiTheme="minorHAnsi" w:cstheme="minorHAnsi"/>
          <w:sz w:val="22"/>
        </w:rPr>
        <w:t xml:space="preserve"> courses offer</w:t>
      </w:r>
      <w:r>
        <w:rPr>
          <w:rFonts w:asciiTheme="minorHAnsi" w:hAnsiTheme="minorHAnsi" w:cstheme="minorHAnsi"/>
          <w:sz w:val="22"/>
        </w:rPr>
        <w:t xml:space="preserve"> the students the flexibility to pose their own questions but allows for them the guidance and safety of the classroom that is necessary at this level of their academic career. </w:t>
      </w:r>
      <w:r w:rsidR="003C6D2A" w:rsidRPr="00BA6E31">
        <w:rPr>
          <w:rFonts w:asciiTheme="minorHAnsi" w:hAnsiTheme="minorHAnsi" w:cstheme="minorHAnsi"/>
          <w:sz w:val="22"/>
        </w:rPr>
        <w:t xml:space="preserve"> Today’s students </w:t>
      </w:r>
      <w:r>
        <w:rPr>
          <w:rFonts w:asciiTheme="minorHAnsi" w:hAnsiTheme="minorHAnsi" w:cstheme="minorHAnsi"/>
          <w:sz w:val="22"/>
        </w:rPr>
        <w:t xml:space="preserve">are bombarded with scientific controversial issues </w:t>
      </w:r>
      <w:r w:rsidR="003C6D2A" w:rsidRPr="00BA6E31">
        <w:rPr>
          <w:rFonts w:asciiTheme="minorHAnsi" w:hAnsiTheme="minorHAnsi" w:cstheme="minorHAnsi"/>
          <w:sz w:val="22"/>
        </w:rPr>
        <w:t xml:space="preserve">through </w:t>
      </w:r>
      <w:r>
        <w:rPr>
          <w:rFonts w:asciiTheme="minorHAnsi" w:hAnsiTheme="minorHAnsi" w:cstheme="minorHAnsi"/>
          <w:sz w:val="22"/>
        </w:rPr>
        <w:t>various media outlets.</w:t>
      </w:r>
      <w:r w:rsidR="003C6D2A" w:rsidRPr="00BA6E31">
        <w:rPr>
          <w:rFonts w:asciiTheme="minorHAnsi" w:hAnsiTheme="minorHAnsi" w:cstheme="minorHAnsi"/>
          <w:sz w:val="22"/>
        </w:rPr>
        <w:t xml:space="preserve"> </w:t>
      </w:r>
      <w:r w:rsidR="00557638">
        <w:rPr>
          <w:rFonts w:asciiTheme="minorHAnsi" w:hAnsiTheme="minorHAnsi" w:cstheme="minorHAnsi"/>
          <w:sz w:val="22"/>
        </w:rPr>
        <w:t xml:space="preserve"> Students are encouraged</w:t>
      </w:r>
      <w:r w:rsidR="003C6D2A" w:rsidRPr="00BA6E31">
        <w:rPr>
          <w:rFonts w:asciiTheme="minorHAnsi" w:hAnsiTheme="minorHAnsi" w:cstheme="minorHAnsi"/>
          <w:sz w:val="22"/>
        </w:rPr>
        <w:t xml:space="preserve"> </w:t>
      </w:r>
      <w:r w:rsidR="00557638">
        <w:rPr>
          <w:rFonts w:asciiTheme="minorHAnsi" w:hAnsiTheme="minorHAnsi" w:cstheme="minorHAnsi"/>
          <w:sz w:val="22"/>
        </w:rPr>
        <w:t xml:space="preserve">to explore scientific journal publications that deal with the concepts or issues at hand and to hypothesize and </w:t>
      </w:r>
      <w:r w:rsidR="003C6D2A" w:rsidRPr="00BA6E31">
        <w:rPr>
          <w:rFonts w:asciiTheme="minorHAnsi" w:hAnsiTheme="minorHAnsi" w:cstheme="minorHAnsi"/>
          <w:sz w:val="22"/>
        </w:rPr>
        <w:t>develop</w:t>
      </w:r>
      <w:r w:rsidR="00557638">
        <w:rPr>
          <w:rFonts w:asciiTheme="minorHAnsi" w:hAnsiTheme="minorHAnsi" w:cstheme="minorHAnsi"/>
          <w:sz w:val="22"/>
        </w:rPr>
        <w:t xml:space="preserve"> research projects that could possibly lead them to the answers that they seek.</w:t>
      </w:r>
    </w:p>
    <w:p w:rsidR="00DD645F" w:rsidRDefault="00DD645F" w:rsidP="003C6D2A">
      <w:pPr>
        <w:autoSpaceDE w:val="0"/>
        <w:autoSpaceDN w:val="0"/>
        <w:adjustRightInd w:val="0"/>
        <w:rPr>
          <w:rFonts w:asciiTheme="minorHAnsi" w:hAnsiTheme="minorHAnsi" w:cstheme="minorHAnsi"/>
          <w:sz w:val="22"/>
        </w:rPr>
      </w:pPr>
      <w:r>
        <w:rPr>
          <w:rFonts w:asciiTheme="minorHAnsi" w:hAnsiTheme="minorHAnsi" w:cstheme="minorHAnsi"/>
          <w:sz w:val="22"/>
        </w:rPr>
        <w:t>This is an important step towards teaching students to be inquisitive and to use the tools that they have acquired over the course of their scientific education</w:t>
      </w:r>
      <w:r w:rsidR="00557638">
        <w:rPr>
          <w:rFonts w:asciiTheme="minorHAnsi" w:hAnsiTheme="minorHAnsi" w:cstheme="minorHAnsi"/>
          <w:sz w:val="22"/>
        </w:rPr>
        <w:t>.  Our purpose is to facilitate their becoming</w:t>
      </w:r>
      <w:r>
        <w:rPr>
          <w:rFonts w:asciiTheme="minorHAnsi" w:hAnsiTheme="minorHAnsi" w:cstheme="minorHAnsi"/>
          <w:sz w:val="22"/>
        </w:rPr>
        <w:t xml:space="preserve"> confident enough to delve into </w:t>
      </w:r>
      <w:r w:rsidR="00557638">
        <w:rPr>
          <w:rFonts w:asciiTheme="minorHAnsi" w:hAnsiTheme="minorHAnsi" w:cstheme="minorHAnsi"/>
          <w:sz w:val="22"/>
        </w:rPr>
        <w:t xml:space="preserve">scientific </w:t>
      </w:r>
      <w:r>
        <w:rPr>
          <w:rFonts w:asciiTheme="minorHAnsi" w:hAnsiTheme="minorHAnsi" w:cstheme="minorHAnsi"/>
          <w:sz w:val="22"/>
        </w:rPr>
        <w:t>research with the goal of finding the answers to today’s problems and beyond.</w:t>
      </w:r>
    </w:p>
    <w:p w:rsidR="00DD645F" w:rsidRDefault="00DD645F" w:rsidP="003C6D2A">
      <w:pPr>
        <w:autoSpaceDE w:val="0"/>
        <w:autoSpaceDN w:val="0"/>
        <w:adjustRightInd w:val="0"/>
        <w:rPr>
          <w:rFonts w:asciiTheme="minorHAnsi" w:hAnsiTheme="minorHAnsi" w:cstheme="minorHAnsi"/>
          <w:sz w:val="22"/>
        </w:rPr>
      </w:pPr>
    </w:p>
    <w:p w:rsidR="00DD645F" w:rsidRDefault="00DD645F" w:rsidP="003C6D2A">
      <w:pPr>
        <w:autoSpaceDE w:val="0"/>
        <w:autoSpaceDN w:val="0"/>
        <w:adjustRightInd w:val="0"/>
        <w:rPr>
          <w:rFonts w:asciiTheme="minorHAnsi" w:hAnsiTheme="minorHAnsi" w:cstheme="minorHAnsi"/>
          <w:sz w:val="22"/>
        </w:rPr>
      </w:pPr>
    </w:p>
    <w:p w:rsidR="003C6D2A" w:rsidRDefault="003C6D2A" w:rsidP="003C6D2A">
      <w:pPr>
        <w:autoSpaceDE w:val="0"/>
        <w:autoSpaceDN w:val="0"/>
        <w:adjustRightInd w:val="0"/>
        <w:rPr>
          <w:rFonts w:asciiTheme="minorHAnsi" w:hAnsiTheme="minorHAnsi" w:cstheme="minorHAnsi"/>
          <w:sz w:val="22"/>
        </w:rPr>
      </w:pPr>
      <w:r w:rsidRPr="00BA6E31">
        <w:rPr>
          <w:rFonts w:asciiTheme="minorHAnsi" w:hAnsiTheme="minorHAnsi" w:cstheme="minorHAnsi"/>
          <w:sz w:val="22"/>
        </w:rPr>
        <w:t xml:space="preserve"> </w:t>
      </w:r>
    </w:p>
    <w:p w:rsidR="008C545F" w:rsidRPr="007B7729" w:rsidRDefault="008C545F">
      <w:pPr>
        <w:rPr>
          <w:b/>
          <w:sz w:val="28"/>
          <w:szCs w:val="28"/>
        </w:rPr>
      </w:pPr>
    </w:p>
    <w:sectPr w:rsidR="008C545F" w:rsidRPr="007B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5879"/>
    <w:multiLevelType w:val="hybridMultilevel"/>
    <w:tmpl w:val="B61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91A2F"/>
    <w:multiLevelType w:val="hybridMultilevel"/>
    <w:tmpl w:val="4CE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D70E1"/>
    <w:multiLevelType w:val="hybridMultilevel"/>
    <w:tmpl w:val="57BA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32FE8"/>
    <w:multiLevelType w:val="hybridMultilevel"/>
    <w:tmpl w:val="20A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4196B"/>
    <w:multiLevelType w:val="hybridMultilevel"/>
    <w:tmpl w:val="92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16E2A"/>
    <w:multiLevelType w:val="hybridMultilevel"/>
    <w:tmpl w:val="1428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29"/>
    <w:rsid w:val="0000360C"/>
    <w:rsid w:val="00004C71"/>
    <w:rsid w:val="000101B8"/>
    <w:rsid w:val="00011569"/>
    <w:rsid w:val="00012BBA"/>
    <w:rsid w:val="00014CC9"/>
    <w:rsid w:val="000211B6"/>
    <w:rsid w:val="000230C1"/>
    <w:rsid w:val="00023508"/>
    <w:rsid w:val="000312CB"/>
    <w:rsid w:val="0003609E"/>
    <w:rsid w:val="00053437"/>
    <w:rsid w:val="00053F4F"/>
    <w:rsid w:val="00057E3E"/>
    <w:rsid w:val="00057E63"/>
    <w:rsid w:val="0006400E"/>
    <w:rsid w:val="00066F9A"/>
    <w:rsid w:val="000724B8"/>
    <w:rsid w:val="00073EC8"/>
    <w:rsid w:val="00080958"/>
    <w:rsid w:val="00080DFB"/>
    <w:rsid w:val="000849E4"/>
    <w:rsid w:val="000903EF"/>
    <w:rsid w:val="00097DBB"/>
    <w:rsid w:val="000A1054"/>
    <w:rsid w:val="000A46D0"/>
    <w:rsid w:val="000A6224"/>
    <w:rsid w:val="000C7A97"/>
    <w:rsid w:val="000D3915"/>
    <w:rsid w:val="000E6E3C"/>
    <w:rsid w:val="000F3ABA"/>
    <w:rsid w:val="000F4203"/>
    <w:rsid w:val="000F73EF"/>
    <w:rsid w:val="00105078"/>
    <w:rsid w:val="00105464"/>
    <w:rsid w:val="00111573"/>
    <w:rsid w:val="0011262F"/>
    <w:rsid w:val="0011597C"/>
    <w:rsid w:val="0013018F"/>
    <w:rsid w:val="00134A93"/>
    <w:rsid w:val="00135666"/>
    <w:rsid w:val="00137A9F"/>
    <w:rsid w:val="00142F62"/>
    <w:rsid w:val="00143810"/>
    <w:rsid w:val="00150494"/>
    <w:rsid w:val="00150E4F"/>
    <w:rsid w:val="00153418"/>
    <w:rsid w:val="0015686A"/>
    <w:rsid w:val="0017539D"/>
    <w:rsid w:val="001810D2"/>
    <w:rsid w:val="00181D39"/>
    <w:rsid w:val="00182EF8"/>
    <w:rsid w:val="001850CF"/>
    <w:rsid w:val="001863E4"/>
    <w:rsid w:val="001A7F39"/>
    <w:rsid w:val="001B0B33"/>
    <w:rsid w:val="001B5924"/>
    <w:rsid w:val="001B5F93"/>
    <w:rsid w:val="001B708C"/>
    <w:rsid w:val="001C020A"/>
    <w:rsid w:val="001C22BF"/>
    <w:rsid w:val="001C3BB8"/>
    <w:rsid w:val="001D2798"/>
    <w:rsid w:val="001E1BA4"/>
    <w:rsid w:val="001F16A7"/>
    <w:rsid w:val="001F1CF5"/>
    <w:rsid w:val="001F454B"/>
    <w:rsid w:val="001F494B"/>
    <w:rsid w:val="0023463E"/>
    <w:rsid w:val="00236177"/>
    <w:rsid w:val="00242038"/>
    <w:rsid w:val="0025393E"/>
    <w:rsid w:val="00257BB0"/>
    <w:rsid w:val="0026050E"/>
    <w:rsid w:val="0026090F"/>
    <w:rsid w:val="002637F2"/>
    <w:rsid w:val="00265C78"/>
    <w:rsid w:val="00281897"/>
    <w:rsid w:val="00284FD7"/>
    <w:rsid w:val="00296115"/>
    <w:rsid w:val="002A7E75"/>
    <w:rsid w:val="002B33DE"/>
    <w:rsid w:val="002B6CB0"/>
    <w:rsid w:val="002C263F"/>
    <w:rsid w:val="002C4BDC"/>
    <w:rsid w:val="002C5578"/>
    <w:rsid w:val="002C5C5A"/>
    <w:rsid w:val="002D0D4A"/>
    <w:rsid w:val="002E35D1"/>
    <w:rsid w:val="002F4927"/>
    <w:rsid w:val="002F671F"/>
    <w:rsid w:val="003046B4"/>
    <w:rsid w:val="00310622"/>
    <w:rsid w:val="00315DE5"/>
    <w:rsid w:val="00321BA7"/>
    <w:rsid w:val="0032375E"/>
    <w:rsid w:val="0032500E"/>
    <w:rsid w:val="003301A8"/>
    <w:rsid w:val="003303BA"/>
    <w:rsid w:val="00331F77"/>
    <w:rsid w:val="00332E11"/>
    <w:rsid w:val="0034117F"/>
    <w:rsid w:val="00347105"/>
    <w:rsid w:val="00347AE9"/>
    <w:rsid w:val="00350C48"/>
    <w:rsid w:val="00354DC3"/>
    <w:rsid w:val="0036611F"/>
    <w:rsid w:val="00367F96"/>
    <w:rsid w:val="00383034"/>
    <w:rsid w:val="00383BDA"/>
    <w:rsid w:val="00394A16"/>
    <w:rsid w:val="00396B73"/>
    <w:rsid w:val="003A69A3"/>
    <w:rsid w:val="003B2377"/>
    <w:rsid w:val="003B3BA2"/>
    <w:rsid w:val="003C0C0B"/>
    <w:rsid w:val="003C3636"/>
    <w:rsid w:val="003C6AAC"/>
    <w:rsid w:val="003C6D2A"/>
    <w:rsid w:val="003D2346"/>
    <w:rsid w:val="003D43CC"/>
    <w:rsid w:val="003E4281"/>
    <w:rsid w:val="003E4461"/>
    <w:rsid w:val="003E5132"/>
    <w:rsid w:val="003F47F1"/>
    <w:rsid w:val="003F7D7D"/>
    <w:rsid w:val="00405760"/>
    <w:rsid w:val="00424A8C"/>
    <w:rsid w:val="00427102"/>
    <w:rsid w:val="004275A9"/>
    <w:rsid w:val="00435D18"/>
    <w:rsid w:val="00442E8D"/>
    <w:rsid w:val="004452EA"/>
    <w:rsid w:val="0046748A"/>
    <w:rsid w:val="004745F3"/>
    <w:rsid w:val="00487A0F"/>
    <w:rsid w:val="00490659"/>
    <w:rsid w:val="004B0DFF"/>
    <w:rsid w:val="004B78FA"/>
    <w:rsid w:val="004B7B34"/>
    <w:rsid w:val="004C23AD"/>
    <w:rsid w:val="004C7C0C"/>
    <w:rsid w:val="004D1D99"/>
    <w:rsid w:val="004D44EF"/>
    <w:rsid w:val="004E1BBE"/>
    <w:rsid w:val="004F0D2D"/>
    <w:rsid w:val="004F27F6"/>
    <w:rsid w:val="004F3436"/>
    <w:rsid w:val="004F5A12"/>
    <w:rsid w:val="00500628"/>
    <w:rsid w:val="005030D7"/>
    <w:rsid w:val="00503516"/>
    <w:rsid w:val="00511D28"/>
    <w:rsid w:val="00513C52"/>
    <w:rsid w:val="00514C02"/>
    <w:rsid w:val="00516347"/>
    <w:rsid w:val="00517DD9"/>
    <w:rsid w:val="00520674"/>
    <w:rsid w:val="00527453"/>
    <w:rsid w:val="00534C5A"/>
    <w:rsid w:val="00535EB2"/>
    <w:rsid w:val="00537968"/>
    <w:rsid w:val="005401DA"/>
    <w:rsid w:val="005469FE"/>
    <w:rsid w:val="00546FEF"/>
    <w:rsid w:val="00551658"/>
    <w:rsid w:val="00557638"/>
    <w:rsid w:val="00573395"/>
    <w:rsid w:val="00575479"/>
    <w:rsid w:val="00581274"/>
    <w:rsid w:val="0058249A"/>
    <w:rsid w:val="005833B8"/>
    <w:rsid w:val="0058422D"/>
    <w:rsid w:val="00587C80"/>
    <w:rsid w:val="005910EF"/>
    <w:rsid w:val="00592585"/>
    <w:rsid w:val="005A18E0"/>
    <w:rsid w:val="005A2D63"/>
    <w:rsid w:val="005B49BD"/>
    <w:rsid w:val="005B694E"/>
    <w:rsid w:val="005B7A14"/>
    <w:rsid w:val="005C749A"/>
    <w:rsid w:val="005D7C27"/>
    <w:rsid w:val="005E42FC"/>
    <w:rsid w:val="005E470B"/>
    <w:rsid w:val="005E4B58"/>
    <w:rsid w:val="005F04BA"/>
    <w:rsid w:val="005F076E"/>
    <w:rsid w:val="005F4473"/>
    <w:rsid w:val="006043E2"/>
    <w:rsid w:val="006121E0"/>
    <w:rsid w:val="006127EB"/>
    <w:rsid w:val="00612E6F"/>
    <w:rsid w:val="00613AC6"/>
    <w:rsid w:val="00617F24"/>
    <w:rsid w:val="00620140"/>
    <w:rsid w:val="006344DD"/>
    <w:rsid w:val="0064028B"/>
    <w:rsid w:val="00650C3F"/>
    <w:rsid w:val="00656069"/>
    <w:rsid w:val="00663851"/>
    <w:rsid w:val="00676684"/>
    <w:rsid w:val="0068216A"/>
    <w:rsid w:val="006853A0"/>
    <w:rsid w:val="00687B63"/>
    <w:rsid w:val="00691C2F"/>
    <w:rsid w:val="006927A8"/>
    <w:rsid w:val="00693D97"/>
    <w:rsid w:val="006A3D10"/>
    <w:rsid w:val="006A7226"/>
    <w:rsid w:val="006B2B1F"/>
    <w:rsid w:val="006B39D6"/>
    <w:rsid w:val="006C3E70"/>
    <w:rsid w:val="006C75C9"/>
    <w:rsid w:val="006D02F3"/>
    <w:rsid w:val="006E0C4D"/>
    <w:rsid w:val="006E7EE7"/>
    <w:rsid w:val="006F001F"/>
    <w:rsid w:val="00704522"/>
    <w:rsid w:val="00706040"/>
    <w:rsid w:val="007062D3"/>
    <w:rsid w:val="00707A83"/>
    <w:rsid w:val="00727AE4"/>
    <w:rsid w:val="00727D39"/>
    <w:rsid w:val="007359E9"/>
    <w:rsid w:val="00737528"/>
    <w:rsid w:val="00747EB9"/>
    <w:rsid w:val="00750515"/>
    <w:rsid w:val="00751E2B"/>
    <w:rsid w:val="0076269A"/>
    <w:rsid w:val="00771591"/>
    <w:rsid w:val="0077413A"/>
    <w:rsid w:val="00787374"/>
    <w:rsid w:val="007945A1"/>
    <w:rsid w:val="007A1537"/>
    <w:rsid w:val="007A236D"/>
    <w:rsid w:val="007A50F4"/>
    <w:rsid w:val="007B038D"/>
    <w:rsid w:val="007B25CA"/>
    <w:rsid w:val="007B7729"/>
    <w:rsid w:val="007B7784"/>
    <w:rsid w:val="007C0313"/>
    <w:rsid w:val="007C101F"/>
    <w:rsid w:val="007C5938"/>
    <w:rsid w:val="007F38A1"/>
    <w:rsid w:val="007F4F3F"/>
    <w:rsid w:val="007F561B"/>
    <w:rsid w:val="007F690E"/>
    <w:rsid w:val="0082786F"/>
    <w:rsid w:val="00833B72"/>
    <w:rsid w:val="0083464E"/>
    <w:rsid w:val="008402C4"/>
    <w:rsid w:val="008403BF"/>
    <w:rsid w:val="00841A5D"/>
    <w:rsid w:val="00845760"/>
    <w:rsid w:val="00847AE0"/>
    <w:rsid w:val="008519F0"/>
    <w:rsid w:val="008568C2"/>
    <w:rsid w:val="00860C2F"/>
    <w:rsid w:val="00862C85"/>
    <w:rsid w:val="00865E6E"/>
    <w:rsid w:val="00870E6B"/>
    <w:rsid w:val="00875ED7"/>
    <w:rsid w:val="00880D37"/>
    <w:rsid w:val="00881DC4"/>
    <w:rsid w:val="008845D4"/>
    <w:rsid w:val="00885026"/>
    <w:rsid w:val="008A463F"/>
    <w:rsid w:val="008A48F0"/>
    <w:rsid w:val="008B053F"/>
    <w:rsid w:val="008B7BEC"/>
    <w:rsid w:val="008C4027"/>
    <w:rsid w:val="008C540A"/>
    <w:rsid w:val="008C545F"/>
    <w:rsid w:val="008C5D4F"/>
    <w:rsid w:val="008D506A"/>
    <w:rsid w:val="008D6B7C"/>
    <w:rsid w:val="008E63D8"/>
    <w:rsid w:val="008E6F2D"/>
    <w:rsid w:val="008F027A"/>
    <w:rsid w:val="008F1D31"/>
    <w:rsid w:val="008F53F3"/>
    <w:rsid w:val="008F7A30"/>
    <w:rsid w:val="009029B3"/>
    <w:rsid w:val="009066DF"/>
    <w:rsid w:val="009203BF"/>
    <w:rsid w:val="00932E0B"/>
    <w:rsid w:val="00934164"/>
    <w:rsid w:val="00936C8A"/>
    <w:rsid w:val="00951743"/>
    <w:rsid w:val="00953579"/>
    <w:rsid w:val="00972C2E"/>
    <w:rsid w:val="0099635C"/>
    <w:rsid w:val="00996576"/>
    <w:rsid w:val="00996E65"/>
    <w:rsid w:val="009A2E4C"/>
    <w:rsid w:val="009A3EA3"/>
    <w:rsid w:val="009A3F5F"/>
    <w:rsid w:val="009A61BB"/>
    <w:rsid w:val="009B2A48"/>
    <w:rsid w:val="009B5129"/>
    <w:rsid w:val="009C08C3"/>
    <w:rsid w:val="009C3F2B"/>
    <w:rsid w:val="009D1F82"/>
    <w:rsid w:val="009D65D8"/>
    <w:rsid w:val="009D7731"/>
    <w:rsid w:val="009D7F77"/>
    <w:rsid w:val="009E03DE"/>
    <w:rsid w:val="009E0ACB"/>
    <w:rsid w:val="009F32A2"/>
    <w:rsid w:val="00A012E4"/>
    <w:rsid w:val="00A045CB"/>
    <w:rsid w:val="00A05D78"/>
    <w:rsid w:val="00A07AE3"/>
    <w:rsid w:val="00A12B53"/>
    <w:rsid w:val="00A159A8"/>
    <w:rsid w:val="00A20F64"/>
    <w:rsid w:val="00A24B52"/>
    <w:rsid w:val="00A253CF"/>
    <w:rsid w:val="00A27006"/>
    <w:rsid w:val="00A31EC0"/>
    <w:rsid w:val="00A327DB"/>
    <w:rsid w:val="00A329F6"/>
    <w:rsid w:val="00A32D67"/>
    <w:rsid w:val="00A34485"/>
    <w:rsid w:val="00A356AA"/>
    <w:rsid w:val="00A4031B"/>
    <w:rsid w:val="00A43908"/>
    <w:rsid w:val="00A43F40"/>
    <w:rsid w:val="00A44375"/>
    <w:rsid w:val="00A44F6C"/>
    <w:rsid w:val="00A46069"/>
    <w:rsid w:val="00A478F6"/>
    <w:rsid w:val="00A47D5D"/>
    <w:rsid w:val="00A53F02"/>
    <w:rsid w:val="00A5558A"/>
    <w:rsid w:val="00A56716"/>
    <w:rsid w:val="00A60EDF"/>
    <w:rsid w:val="00A646FC"/>
    <w:rsid w:val="00A74351"/>
    <w:rsid w:val="00A75F59"/>
    <w:rsid w:val="00A84D2C"/>
    <w:rsid w:val="00A8595B"/>
    <w:rsid w:val="00A86B86"/>
    <w:rsid w:val="00A9249C"/>
    <w:rsid w:val="00A964EA"/>
    <w:rsid w:val="00AA622A"/>
    <w:rsid w:val="00AA664D"/>
    <w:rsid w:val="00AA7431"/>
    <w:rsid w:val="00AA76F2"/>
    <w:rsid w:val="00AB04FE"/>
    <w:rsid w:val="00AB56A3"/>
    <w:rsid w:val="00AB6E24"/>
    <w:rsid w:val="00AB70CA"/>
    <w:rsid w:val="00AB72E3"/>
    <w:rsid w:val="00AC28DD"/>
    <w:rsid w:val="00AD241D"/>
    <w:rsid w:val="00AE1CED"/>
    <w:rsid w:val="00AE54CC"/>
    <w:rsid w:val="00AE5FB4"/>
    <w:rsid w:val="00AE65FE"/>
    <w:rsid w:val="00AF3345"/>
    <w:rsid w:val="00AF3D9E"/>
    <w:rsid w:val="00AF4716"/>
    <w:rsid w:val="00AF78F7"/>
    <w:rsid w:val="00B011BE"/>
    <w:rsid w:val="00B073EA"/>
    <w:rsid w:val="00B11284"/>
    <w:rsid w:val="00B119DC"/>
    <w:rsid w:val="00B13946"/>
    <w:rsid w:val="00B15394"/>
    <w:rsid w:val="00B3139A"/>
    <w:rsid w:val="00B35650"/>
    <w:rsid w:val="00B41E27"/>
    <w:rsid w:val="00B421B8"/>
    <w:rsid w:val="00B4629B"/>
    <w:rsid w:val="00B47D18"/>
    <w:rsid w:val="00B54FD4"/>
    <w:rsid w:val="00B659D6"/>
    <w:rsid w:val="00B75A95"/>
    <w:rsid w:val="00B77C47"/>
    <w:rsid w:val="00B77D7C"/>
    <w:rsid w:val="00B81468"/>
    <w:rsid w:val="00B86371"/>
    <w:rsid w:val="00B86C34"/>
    <w:rsid w:val="00B918BF"/>
    <w:rsid w:val="00B94356"/>
    <w:rsid w:val="00B94630"/>
    <w:rsid w:val="00BA5DD5"/>
    <w:rsid w:val="00BB1F2D"/>
    <w:rsid w:val="00BB6C22"/>
    <w:rsid w:val="00BC5E97"/>
    <w:rsid w:val="00BC66E4"/>
    <w:rsid w:val="00BE20EA"/>
    <w:rsid w:val="00BE3F14"/>
    <w:rsid w:val="00BE5F09"/>
    <w:rsid w:val="00BE73B2"/>
    <w:rsid w:val="00BF0097"/>
    <w:rsid w:val="00C03B4A"/>
    <w:rsid w:val="00C20F06"/>
    <w:rsid w:val="00C217B4"/>
    <w:rsid w:val="00C23D2C"/>
    <w:rsid w:val="00C24254"/>
    <w:rsid w:val="00C26D5A"/>
    <w:rsid w:val="00C30155"/>
    <w:rsid w:val="00C34728"/>
    <w:rsid w:val="00C34888"/>
    <w:rsid w:val="00C34BAD"/>
    <w:rsid w:val="00C368AA"/>
    <w:rsid w:val="00C43E8F"/>
    <w:rsid w:val="00C50837"/>
    <w:rsid w:val="00C50875"/>
    <w:rsid w:val="00C52DCF"/>
    <w:rsid w:val="00C5385D"/>
    <w:rsid w:val="00C615F0"/>
    <w:rsid w:val="00C62AA6"/>
    <w:rsid w:val="00C63325"/>
    <w:rsid w:val="00C66CBB"/>
    <w:rsid w:val="00C7187E"/>
    <w:rsid w:val="00C803E6"/>
    <w:rsid w:val="00C816FF"/>
    <w:rsid w:val="00C85AF8"/>
    <w:rsid w:val="00C92A44"/>
    <w:rsid w:val="00C938A0"/>
    <w:rsid w:val="00CA4FDE"/>
    <w:rsid w:val="00CB275C"/>
    <w:rsid w:val="00CB7F8C"/>
    <w:rsid w:val="00CC38B9"/>
    <w:rsid w:val="00CC4EC7"/>
    <w:rsid w:val="00CC51E6"/>
    <w:rsid w:val="00CC74E5"/>
    <w:rsid w:val="00CD6D9E"/>
    <w:rsid w:val="00CF0C6D"/>
    <w:rsid w:val="00CF1BCB"/>
    <w:rsid w:val="00CF1F8D"/>
    <w:rsid w:val="00CF7E7F"/>
    <w:rsid w:val="00D01F82"/>
    <w:rsid w:val="00D02795"/>
    <w:rsid w:val="00D0448A"/>
    <w:rsid w:val="00D179EB"/>
    <w:rsid w:val="00D17E64"/>
    <w:rsid w:val="00D202AB"/>
    <w:rsid w:val="00D2289A"/>
    <w:rsid w:val="00D33AE6"/>
    <w:rsid w:val="00D3512F"/>
    <w:rsid w:val="00D47DD9"/>
    <w:rsid w:val="00D635D7"/>
    <w:rsid w:val="00D6614E"/>
    <w:rsid w:val="00D7701B"/>
    <w:rsid w:val="00D82902"/>
    <w:rsid w:val="00D847AF"/>
    <w:rsid w:val="00D8675B"/>
    <w:rsid w:val="00D95D39"/>
    <w:rsid w:val="00DA7E7C"/>
    <w:rsid w:val="00DB2430"/>
    <w:rsid w:val="00DB59EF"/>
    <w:rsid w:val="00DB5E50"/>
    <w:rsid w:val="00DB77D7"/>
    <w:rsid w:val="00DC0D23"/>
    <w:rsid w:val="00DC743E"/>
    <w:rsid w:val="00DD056B"/>
    <w:rsid w:val="00DD2DE0"/>
    <w:rsid w:val="00DD645F"/>
    <w:rsid w:val="00DD7EE0"/>
    <w:rsid w:val="00DE66F6"/>
    <w:rsid w:val="00DF0EFE"/>
    <w:rsid w:val="00DF2019"/>
    <w:rsid w:val="00DF3953"/>
    <w:rsid w:val="00DF3D0E"/>
    <w:rsid w:val="00E1251C"/>
    <w:rsid w:val="00E13B4D"/>
    <w:rsid w:val="00E14EEB"/>
    <w:rsid w:val="00E3247B"/>
    <w:rsid w:val="00E34146"/>
    <w:rsid w:val="00E345B0"/>
    <w:rsid w:val="00E40CC1"/>
    <w:rsid w:val="00E42C6C"/>
    <w:rsid w:val="00E456F1"/>
    <w:rsid w:val="00E5134B"/>
    <w:rsid w:val="00E51D52"/>
    <w:rsid w:val="00E55E95"/>
    <w:rsid w:val="00E56FAE"/>
    <w:rsid w:val="00E615EC"/>
    <w:rsid w:val="00E62622"/>
    <w:rsid w:val="00E637C9"/>
    <w:rsid w:val="00E67037"/>
    <w:rsid w:val="00E738ED"/>
    <w:rsid w:val="00E73D15"/>
    <w:rsid w:val="00E772FF"/>
    <w:rsid w:val="00E77ED4"/>
    <w:rsid w:val="00E8365E"/>
    <w:rsid w:val="00E91F59"/>
    <w:rsid w:val="00E976C6"/>
    <w:rsid w:val="00EB11D0"/>
    <w:rsid w:val="00ED4305"/>
    <w:rsid w:val="00ED559E"/>
    <w:rsid w:val="00ED698A"/>
    <w:rsid w:val="00EF62B0"/>
    <w:rsid w:val="00EF765C"/>
    <w:rsid w:val="00F009CE"/>
    <w:rsid w:val="00F02A1E"/>
    <w:rsid w:val="00F02EFA"/>
    <w:rsid w:val="00F04545"/>
    <w:rsid w:val="00F106D0"/>
    <w:rsid w:val="00F13220"/>
    <w:rsid w:val="00F15996"/>
    <w:rsid w:val="00F21D81"/>
    <w:rsid w:val="00F259F2"/>
    <w:rsid w:val="00F276AC"/>
    <w:rsid w:val="00F27AA4"/>
    <w:rsid w:val="00F32C74"/>
    <w:rsid w:val="00F349F0"/>
    <w:rsid w:val="00F366E9"/>
    <w:rsid w:val="00F37676"/>
    <w:rsid w:val="00F42888"/>
    <w:rsid w:val="00F433ED"/>
    <w:rsid w:val="00F5142C"/>
    <w:rsid w:val="00F53CE9"/>
    <w:rsid w:val="00F614B3"/>
    <w:rsid w:val="00F615EE"/>
    <w:rsid w:val="00F61A26"/>
    <w:rsid w:val="00F721E0"/>
    <w:rsid w:val="00F75F0F"/>
    <w:rsid w:val="00F833D2"/>
    <w:rsid w:val="00F858BE"/>
    <w:rsid w:val="00F86165"/>
    <w:rsid w:val="00F90DC0"/>
    <w:rsid w:val="00F93496"/>
    <w:rsid w:val="00FA4842"/>
    <w:rsid w:val="00FB0294"/>
    <w:rsid w:val="00FB1178"/>
    <w:rsid w:val="00FC0D2A"/>
    <w:rsid w:val="00FD0850"/>
    <w:rsid w:val="00FF3B18"/>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 w:type="paragraph" w:styleId="ListParagraph">
    <w:name w:val="List Paragraph"/>
    <w:basedOn w:val="Normal"/>
    <w:uiPriority w:val="34"/>
    <w:qFormat/>
    <w:rsid w:val="00D8675B"/>
    <w:pPr>
      <w:ind w:left="720"/>
      <w:contextualSpacing/>
    </w:pPr>
  </w:style>
  <w:style w:type="paragraph" w:customStyle="1" w:styleId="hfabody2">
    <w:name w:val="hfa_body2"/>
    <w:basedOn w:val="Normal"/>
    <w:rsid w:val="00E73D15"/>
    <w:pPr>
      <w:spacing w:before="100" w:beforeAutospacing="1" w:after="100" w:afterAutospacing="1" w:line="210" w:lineRule="atLeast"/>
    </w:pPr>
    <w:rPr>
      <w:rFonts w:ascii="Verdana" w:eastAsia="Times New Roman" w:hAnsi="Verdana" w:cs="Times New Roman"/>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 w:type="paragraph" w:styleId="ListParagraph">
    <w:name w:val="List Paragraph"/>
    <w:basedOn w:val="Normal"/>
    <w:uiPriority w:val="34"/>
    <w:qFormat/>
    <w:rsid w:val="00D8675B"/>
    <w:pPr>
      <w:ind w:left="720"/>
      <w:contextualSpacing/>
    </w:pPr>
  </w:style>
  <w:style w:type="paragraph" w:customStyle="1" w:styleId="hfabody2">
    <w:name w:val="hfa_body2"/>
    <w:basedOn w:val="Normal"/>
    <w:rsid w:val="00E73D15"/>
    <w:pPr>
      <w:spacing w:before="100" w:beforeAutospacing="1" w:after="100" w:afterAutospacing="1" w:line="210" w:lineRule="atLeast"/>
    </w:pPr>
    <w:rPr>
      <w:rFonts w:ascii="Verdana" w:eastAsia="Times New Roman" w:hAnsi="Verdana" w:cs="Times New Roman"/>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2011-12-09T15:16:00Z</cp:lastPrinted>
  <dcterms:created xsi:type="dcterms:W3CDTF">2012-01-19T18:41:00Z</dcterms:created>
  <dcterms:modified xsi:type="dcterms:W3CDTF">2012-01-19T18:41:00Z</dcterms:modified>
</cp:coreProperties>
</file>